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96F1" w14:textId="77777777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1"/>
          <w:szCs w:val="21"/>
        </w:rPr>
      </w:pPr>
    </w:p>
    <w:p w14:paraId="5ABF84AE" w14:textId="77777777" w:rsidR="0040392E" w:rsidRPr="00462168" w:rsidRDefault="0040392E" w:rsidP="00340CAE">
      <w:pPr>
        <w:pStyle w:val="Heading1"/>
        <w:jc w:val="both"/>
        <w:rPr>
          <w:sz w:val="24"/>
          <w:lang w:val="it-IT"/>
        </w:rPr>
      </w:pPr>
      <w:r w:rsidRPr="00462168">
        <w:rPr>
          <w:b w:val="0"/>
          <w:bCs w:val="0"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139BD552" wp14:editId="5C5359D8">
            <wp:simplePos x="0" y="0"/>
            <wp:positionH relativeFrom="column">
              <wp:posOffset>-152400</wp:posOffset>
            </wp:positionH>
            <wp:positionV relativeFrom="paragraph">
              <wp:posOffset>-292735</wp:posOffset>
            </wp:positionV>
            <wp:extent cx="1016635" cy="10166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168">
        <w:rPr>
          <w:sz w:val="24"/>
          <w:lang w:val="it-IT"/>
        </w:rPr>
        <w:tab/>
      </w:r>
      <w:r w:rsidRPr="00462168">
        <w:rPr>
          <w:sz w:val="24"/>
          <w:lang w:val="it-IT"/>
        </w:rPr>
        <w:tab/>
      </w:r>
      <w:r w:rsidRPr="00462168">
        <w:rPr>
          <w:sz w:val="40"/>
          <w:szCs w:val="40"/>
          <w:lang w:val="it-IT"/>
        </w:rPr>
        <w:t xml:space="preserve">                          Instituti  “Harry Fultz”</w:t>
      </w:r>
      <w:r w:rsidRPr="00462168">
        <w:rPr>
          <w:sz w:val="40"/>
          <w:szCs w:val="40"/>
          <w:lang w:val="it-IT"/>
        </w:rPr>
        <w:tab/>
        <w:t xml:space="preserve">                  </w:t>
      </w:r>
      <w:r w:rsidRPr="00462168">
        <w:rPr>
          <w:sz w:val="40"/>
          <w:szCs w:val="40"/>
          <w:lang w:val="it-IT"/>
        </w:rPr>
        <w:tab/>
      </w:r>
      <w:r w:rsidRPr="00462168">
        <w:rPr>
          <w:i/>
          <w:sz w:val="20"/>
          <w:szCs w:val="20"/>
          <w:lang w:val="it-IT"/>
        </w:rPr>
        <w:t xml:space="preserve">                                                                                     </w:t>
      </w:r>
      <w:r w:rsidRPr="00462168">
        <w:rPr>
          <w:sz w:val="24"/>
          <w:lang w:val="it-IT"/>
        </w:rPr>
        <w:t>Shkolla e Mesme</w:t>
      </w:r>
    </w:p>
    <w:p w14:paraId="0051FD74" w14:textId="77777777" w:rsidR="0040392E" w:rsidRPr="00462168" w:rsidRDefault="0040392E" w:rsidP="00340CAE">
      <w:pPr>
        <w:jc w:val="both"/>
        <w:rPr>
          <w:lang w:val="it-IT"/>
        </w:rPr>
      </w:pPr>
    </w:p>
    <w:p w14:paraId="4B4A9417" w14:textId="77777777" w:rsidR="0040392E" w:rsidRPr="00462168" w:rsidRDefault="0040392E" w:rsidP="00340CAE">
      <w:pPr>
        <w:jc w:val="both"/>
        <w:rPr>
          <w:b/>
          <w:sz w:val="24"/>
          <w:szCs w:val="24"/>
          <w:lang w:val="it-IT"/>
        </w:rPr>
      </w:pPr>
    </w:p>
    <w:p w14:paraId="13E9E81F" w14:textId="77777777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1"/>
          <w:szCs w:val="21"/>
        </w:rPr>
      </w:pPr>
    </w:p>
    <w:p w14:paraId="72383901" w14:textId="25679AB9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2168">
        <w:rPr>
          <w:rFonts w:ascii="Times New Roman" w:eastAsia="Times New Roman" w:hAnsi="Times New Roman" w:cs="Times New Roman"/>
          <w:b/>
          <w:bCs/>
          <w:sz w:val="36"/>
          <w:szCs w:val="36"/>
        </w:rPr>
        <w:t>P</w:t>
      </w:r>
      <w:r w:rsidR="00340CAE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462168">
        <w:rPr>
          <w:rFonts w:ascii="Times New Roman" w:eastAsia="Times New Roman" w:hAnsi="Times New Roman" w:cs="Times New Roman"/>
          <w:b/>
          <w:bCs/>
          <w:sz w:val="36"/>
          <w:szCs w:val="36"/>
        </w:rPr>
        <w:t>RMBLEDHJE E PROGRAMIT T</w:t>
      </w:r>
      <w:r w:rsidR="00340CAE">
        <w:rPr>
          <w:rFonts w:ascii="Times New Roman" w:eastAsia="Times New Roman" w:hAnsi="Times New Roman" w:cs="Times New Roman"/>
          <w:b/>
          <w:bCs/>
          <w:sz w:val="36"/>
          <w:szCs w:val="36"/>
        </w:rPr>
        <w:t>Ë FORMIMIT PROFESIONAL,</w:t>
      </w:r>
      <w:r w:rsidRPr="004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</w:t>
      </w:r>
      <w:r w:rsidR="00340CAE">
        <w:rPr>
          <w:rFonts w:ascii="Times New Roman" w:eastAsia="Times New Roman" w:hAnsi="Times New Roman" w:cs="Times New Roman"/>
          <w:b/>
          <w:bCs/>
          <w:sz w:val="36"/>
          <w:szCs w:val="36"/>
        </w:rPr>
        <w:t>REJTIMI</w:t>
      </w:r>
      <w:r w:rsidRPr="004621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BIZNES</w:t>
      </w:r>
    </w:p>
    <w:p w14:paraId="6F5B946D" w14:textId="275A1229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5776C69" w14:textId="77777777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C9FB39" w14:textId="10471210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1"/>
          <w:szCs w:val="21"/>
        </w:rPr>
      </w:pP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Q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llimi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kryesor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i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Arsimit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Profesional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drejtimin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Biznes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sht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rgatitja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e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nx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sve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nga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ana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teorike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dhe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praktike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rmjet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l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ndeve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teorike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baz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,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at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y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r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profesionale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,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praktikave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m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simore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r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biznese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,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r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t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q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t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aft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t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pun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sohen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n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fushat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e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k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tij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specialiteti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si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: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e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k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onomist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i</w:t>
      </w:r>
      <w:proofErr w:type="spellEnd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462168">
        <w:rPr>
          <w:rFonts w:ascii="Poppins" w:eastAsia="Times New Roman" w:hAnsi="Poppins" w:cs="Poppins"/>
          <w:b/>
          <w:bCs/>
          <w:sz w:val="21"/>
          <w:szCs w:val="21"/>
        </w:rPr>
        <w:t>p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rgjithsh</w:t>
      </w:r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ë</w:t>
      </w:r>
      <w:r w:rsidRPr="00462168">
        <w:rPr>
          <w:rFonts w:ascii="Poppins" w:eastAsia="Times New Roman" w:hAnsi="Poppins" w:cs="Poppins"/>
          <w:b/>
          <w:bCs/>
          <w:sz w:val="21"/>
          <w:szCs w:val="21"/>
        </w:rPr>
        <w:t>m</w:t>
      </w:r>
      <w:proofErr w:type="spellEnd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,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ekonomist</w:t>
      </w:r>
      <w:proofErr w:type="spellEnd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për</w:t>
      </w:r>
      <w:proofErr w:type="spellEnd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financë-kontabilitet</w:t>
      </w:r>
      <w:proofErr w:type="spellEnd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,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menaxhim</w:t>
      </w:r>
      <w:proofErr w:type="spellEnd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>dhe</w:t>
      </w:r>
      <w:proofErr w:type="spellEnd"/>
      <w:r w:rsidR="00462168" w:rsidRPr="00462168">
        <w:rPr>
          <w:rFonts w:ascii="Poppins" w:eastAsia="Times New Roman" w:hAnsi="Poppins" w:cs="Poppins"/>
          <w:b/>
          <w:bCs/>
          <w:sz w:val="21"/>
          <w:szCs w:val="21"/>
        </w:rPr>
        <w:t xml:space="preserve"> marketing.</w:t>
      </w:r>
    </w:p>
    <w:p w14:paraId="130E15BE" w14:textId="44F9AF0E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1"/>
          <w:szCs w:val="21"/>
        </w:rPr>
      </w:pPr>
    </w:p>
    <w:p w14:paraId="1FAA70F4" w14:textId="28D37C69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1"/>
          <w:szCs w:val="21"/>
        </w:rPr>
      </w:pPr>
    </w:p>
    <w:p w14:paraId="545889DB" w14:textId="77777777" w:rsidR="0040392E" w:rsidRPr="00462168" w:rsidRDefault="0040392E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1"/>
          <w:szCs w:val="21"/>
        </w:rPr>
      </w:pPr>
    </w:p>
    <w:p w14:paraId="6C7410AB" w14:textId="51D92931" w:rsidR="00EA118D" w:rsidRPr="00EA118D" w:rsidRDefault="00EA118D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përfundim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arsimit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drejtimin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“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”,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nxënësi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do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zotërojë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këto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aftësi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përgjithshme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kryesore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:</w:t>
      </w:r>
    </w:p>
    <w:p w14:paraId="3BB06589" w14:textId="77777777" w:rsidR="00EA118D" w:rsidRPr="00EA118D" w:rsidRDefault="00EA118D" w:rsidP="00340CAE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komunikojë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mënyrë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korrekte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me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shkrim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me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gojë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shprehur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mendimet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tyre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argumentuar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opinionet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cështje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ndryshme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79340485" w14:textId="77777777" w:rsidR="00EA118D" w:rsidRPr="00EA118D" w:rsidRDefault="00EA118D" w:rsidP="00340CAE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përdorë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burime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teknika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ndryshme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mbledhjes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shfrytëzimit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informacioneve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nevojshme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zhvillimin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tij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personal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5B9E54A8" w14:textId="77777777" w:rsidR="00EA118D" w:rsidRPr="00EA118D" w:rsidRDefault="00EA118D" w:rsidP="00340CAE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nxisë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potencialin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tij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brendshëm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kërkim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vazhdueshëm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zgjidhje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reja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efektive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efiçente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64229210" w14:textId="77777777" w:rsidR="00EA118D" w:rsidRPr="00EA118D" w:rsidRDefault="00EA118D" w:rsidP="00340CAE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manifestojë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guxim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aftësi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sipërmarrëse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menaxhuese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ardhmen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tij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1D4A5245" w14:textId="77777777" w:rsidR="00EA118D" w:rsidRPr="00EA118D" w:rsidRDefault="00EA118D" w:rsidP="00340CAE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respektojë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parimet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punës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grup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bashkëpunojë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aktivisht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arritjen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objektivave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pranuara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4742EE78" w14:textId="77777777" w:rsidR="00EA118D" w:rsidRPr="00EA118D" w:rsidRDefault="00EA118D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Aftësitë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profesionale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nxënësve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përfundim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arsimit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drejtimin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“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”</w:t>
      </w:r>
    </w:p>
    <w:p w14:paraId="6DC33D6B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hartojë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plan-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forma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ndryshme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: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vetëpronësi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bashkëpronësi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korporatë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prodhuese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tregtare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76182B2D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vlerësojë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rezultatet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pasqyrave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financiare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(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bilancin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pasqyra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ardhurave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shpenzimeve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),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matës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suksesit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kompanisë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.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vlerësojë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llogaritjet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kostove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me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qëllim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menaxhimin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efektiv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burimeve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njerëzore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materiale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financiare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183D608D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lastRenderedPageBreak/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analizoje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bilanc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nderlikuar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marre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pjese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ne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marrjen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vendimeve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per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05ADB6CD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zbatojë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bazën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ligjore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që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referohet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veprimtarive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profesionale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.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analizojë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drejtat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detyrimet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që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duhet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zbatojnë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ofruesit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konsumatorët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744A8513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zotërojë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standartet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teknike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69E0295A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perdore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ne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menyre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efektive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posten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elektronike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(e-mail)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gjeje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shpejt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informacion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specifik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ne internet.</w:t>
      </w:r>
    </w:p>
    <w:p w14:paraId="579F60D9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shkruaje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shume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mire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korrespodencen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zyrtare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ne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gjuhen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angleze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1853480A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zbatojë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parimet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etikës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gjatë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veprimtarive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profesionale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4DFF6DFD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analizojë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tregun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(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tregun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produkteve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kërkesën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ofertën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sjelljen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konsumatorëve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).</w:t>
      </w:r>
    </w:p>
    <w:p w14:paraId="5B2B7241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analizojë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efektet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mikro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makroekonimike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2CCAFE4F" w14:textId="77777777" w:rsidR="00EA118D" w:rsidRPr="00EA118D" w:rsidRDefault="00EA118D" w:rsidP="00340CAE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përdorë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teknologjinë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informimit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komunikimit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qëllime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programin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përkatës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kompjuterik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menaxhimin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aktivitetit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ndërmarrje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028AD640" w14:textId="77777777" w:rsidR="00EA118D" w:rsidRPr="00EA118D" w:rsidRDefault="00EA118D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Mundësitë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punësimit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arsimimit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mëtejshëm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përfundim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arsimit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drejtimi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 xml:space="preserve"> “</w:t>
      </w:r>
      <w:proofErr w:type="spellStart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b/>
          <w:bCs/>
          <w:sz w:val="21"/>
          <w:szCs w:val="21"/>
        </w:rPr>
        <w:t>”</w:t>
      </w:r>
    </w:p>
    <w:p w14:paraId="2349F58C" w14:textId="77777777" w:rsidR="00EA118D" w:rsidRPr="00EA118D" w:rsidRDefault="00EA118D" w:rsidP="00340CAE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Përfundimi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me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sukses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arsimit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drejtimi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specializimi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degët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: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financë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kontabilitet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marketing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menaxhim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pajis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nxënësin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me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çertifikatën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punonjësit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kualifikuar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. Ky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arsim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profesional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jep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nxënësit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mundësi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t’i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drejtohet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tregut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punës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punonjës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mesëm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kualifikuar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t’u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punësuar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njësi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ekonomike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ndryshme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,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kryerjen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veprimtarive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që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lidhen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me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fushën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ekonomisë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dhe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biznesit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675DBA5A" w14:textId="147F128C" w:rsidR="00EA118D" w:rsidRDefault="00EA118D" w:rsidP="00340CAE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jc w:val="both"/>
        <w:rPr>
          <w:rFonts w:ascii="Poppins" w:eastAsia="Times New Roman" w:hAnsi="Poppins" w:cs="Poppins"/>
          <w:sz w:val="21"/>
          <w:szCs w:val="21"/>
        </w:rPr>
      </w:pP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përfundim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te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këtij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kualifikimi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nxënësi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ka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mundësi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për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vazhdimin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arsimit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në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nivelin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e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studimeve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 xml:space="preserve"> </w:t>
      </w:r>
      <w:proofErr w:type="spellStart"/>
      <w:r w:rsidRPr="00EA118D">
        <w:rPr>
          <w:rFonts w:ascii="Poppins" w:eastAsia="Times New Roman" w:hAnsi="Poppins" w:cs="Poppins"/>
          <w:sz w:val="21"/>
          <w:szCs w:val="21"/>
        </w:rPr>
        <w:t>universitare</w:t>
      </w:r>
      <w:proofErr w:type="spellEnd"/>
      <w:r w:rsidRPr="00EA118D">
        <w:rPr>
          <w:rFonts w:ascii="Poppins" w:eastAsia="Times New Roman" w:hAnsi="Poppins" w:cs="Poppins"/>
          <w:sz w:val="21"/>
          <w:szCs w:val="21"/>
        </w:rPr>
        <w:t>.</w:t>
      </w:r>
    </w:p>
    <w:p w14:paraId="69F7545B" w14:textId="506C1C8C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5E8FF981" w14:textId="5463B11D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0F8E8AEB" w14:textId="6A7403A1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7FBC2268" w14:textId="6F80F7B3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41AB7B0C" w14:textId="6A9C6049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0C26C410" w14:textId="463C50BC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12F21B9C" w14:textId="6D19E4F2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1570F760" w14:textId="29CEE13D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00A39FF4" w14:textId="203C0F5C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3B260D59" w14:textId="3DDAD4E7" w:rsidR="00462168" w:rsidRDefault="00462168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sz w:val="21"/>
          <w:szCs w:val="21"/>
        </w:rPr>
      </w:pPr>
    </w:p>
    <w:p w14:paraId="1F3A4602" w14:textId="78A25D31" w:rsidR="00EA118D" w:rsidRDefault="00EA118D" w:rsidP="00340CAE">
      <w:pPr>
        <w:jc w:val="both"/>
        <w:rPr>
          <w:rFonts w:ascii="Poppins" w:eastAsia="Times New Roman" w:hAnsi="Poppins" w:cs="Poppins"/>
          <w:b/>
          <w:bCs/>
          <w:sz w:val="24"/>
          <w:szCs w:val="24"/>
        </w:rPr>
      </w:pPr>
    </w:p>
    <w:p w14:paraId="22C54DF1" w14:textId="77777777" w:rsidR="001C7CAE" w:rsidRDefault="001C7CAE" w:rsidP="00340CAE">
      <w:pPr>
        <w:jc w:val="both"/>
      </w:pPr>
    </w:p>
    <w:p w14:paraId="6041F993" w14:textId="208E1B86" w:rsidR="0078241D" w:rsidRPr="00462168" w:rsidRDefault="0078241D" w:rsidP="00340CAE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sz w:val="24"/>
          <w:szCs w:val="24"/>
        </w:rPr>
      </w:pPr>
      <w:proofErr w:type="spellStart"/>
      <w:r w:rsidRPr="00462168">
        <w:rPr>
          <w:rFonts w:ascii="Poppins" w:eastAsia="Times New Roman" w:hAnsi="Poppins" w:cs="Poppins"/>
          <w:b/>
          <w:bCs/>
          <w:sz w:val="24"/>
          <w:szCs w:val="24"/>
        </w:rPr>
        <w:t>Lëndët</w:t>
      </w:r>
      <w:proofErr w:type="spellEnd"/>
      <w:r w:rsidRPr="00462168">
        <w:rPr>
          <w:rFonts w:ascii="Poppins" w:eastAsia="Times New Roman" w:hAnsi="Poppins" w:cs="Poppins"/>
          <w:b/>
          <w:bCs/>
          <w:sz w:val="24"/>
          <w:szCs w:val="24"/>
        </w:rPr>
        <w:t xml:space="preserve"> e </w:t>
      </w:r>
      <w:proofErr w:type="spellStart"/>
      <w:r w:rsidRPr="00462168">
        <w:rPr>
          <w:rFonts w:ascii="Poppins" w:eastAsia="Times New Roman" w:hAnsi="Poppins" w:cs="Poppins"/>
          <w:b/>
          <w:bCs/>
          <w:sz w:val="24"/>
          <w:szCs w:val="24"/>
        </w:rPr>
        <w:t>formimit</w:t>
      </w:r>
      <w:proofErr w:type="spellEnd"/>
      <w:r w:rsidRPr="00462168">
        <w:rPr>
          <w:rFonts w:ascii="Poppins" w:eastAsia="Times New Roman" w:hAnsi="Poppins" w:cs="Poppins"/>
          <w:b/>
          <w:bCs/>
          <w:sz w:val="24"/>
          <w:szCs w:val="24"/>
        </w:rPr>
        <w:t xml:space="preserve"> </w:t>
      </w:r>
      <w:proofErr w:type="spellStart"/>
      <w:r>
        <w:rPr>
          <w:rFonts w:ascii="Poppins" w:eastAsia="Times New Roman" w:hAnsi="Poppins" w:cs="Poppins"/>
          <w:b/>
          <w:bCs/>
          <w:sz w:val="24"/>
          <w:szCs w:val="24"/>
        </w:rPr>
        <w:t>profesional</w:t>
      </w:r>
      <w:proofErr w:type="spellEnd"/>
    </w:p>
    <w:p w14:paraId="07DE21AE" w14:textId="6FBED3DE" w:rsidR="0078241D" w:rsidRDefault="0078241D" w:rsidP="00340CAE">
      <w:pPr>
        <w:jc w:val="both"/>
      </w:pPr>
    </w:p>
    <w:p w14:paraId="398231FF" w14:textId="05991A2A" w:rsidR="0078241D" w:rsidRDefault="00EA118D" w:rsidP="00340CAE">
      <w:pPr>
        <w:jc w:val="both"/>
      </w:pPr>
      <w:proofErr w:type="spellStart"/>
      <w:r w:rsidRPr="0078241D">
        <w:rPr>
          <w:b/>
          <w:bCs/>
        </w:rPr>
        <w:lastRenderedPageBreak/>
        <w:t>Hyrje</w:t>
      </w:r>
      <w:proofErr w:type="spellEnd"/>
      <w:r w:rsidRPr="0078241D">
        <w:rPr>
          <w:b/>
          <w:bCs/>
        </w:rPr>
        <w:t xml:space="preserve"> </w:t>
      </w:r>
      <w:proofErr w:type="spellStart"/>
      <w:r w:rsidRPr="0078241D">
        <w:rPr>
          <w:b/>
          <w:bCs/>
        </w:rPr>
        <w:t>në</w:t>
      </w:r>
      <w:proofErr w:type="spellEnd"/>
      <w:r w:rsidRPr="0078241D">
        <w:rPr>
          <w:b/>
          <w:bCs/>
        </w:rPr>
        <w:t xml:space="preserve"> </w:t>
      </w:r>
      <w:proofErr w:type="spellStart"/>
      <w:r w:rsidRPr="0078241D">
        <w:rPr>
          <w:b/>
          <w:bCs/>
        </w:rPr>
        <w:t>Biznes</w:t>
      </w:r>
      <w:proofErr w:type="spellEnd"/>
      <w:r w:rsidRPr="0078241D">
        <w:rPr>
          <w:b/>
          <w:bCs/>
        </w:rPr>
        <w:t xml:space="preserve"> </w:t>
      </w:r>
      <w:bookmarkStart w:id="0" w:name="_Hlk222219214"/>
      <w:r w:rsidR="00C56270">
        <w:rPr>
          <w:rFonts w:ascii="Arial" w:hAnsi="Arial" w:cs="Arial"/>
          <w:b/>
          <w:bCs/>
          <w:lang w:val="sq-AL"/>
        </w:rPr>
        <w:t>(Viti I)</w:t>
      </w:r>
      <w:bookmarkEnd w:id="0"/>
    </w:p>
    <w:p w14:paraId="1E0B0E86" w14:textId="77777777" w:rsidR="00DA0FEB" w:rsidRDefault="00EA118D" w:rsidP="00340CAE">
      <w:pPr>
        <w:jc w:val="both"/>
      </w:pPr>
      <w:r w:rsidRPr="00462168">
        <w:t xml:space="preserve"> </w:t>
      </w: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pajisen</w:t>
      </w:r>
      <w:proofErr w:type="spellEnd"/>
      <w:r w:rsidRPr="00462168">
        <w:t xml:space="preserve"> me </w:t>
      </w:r>
      <w:proofErr w:type="spellStart"/>
      <w:r w:rsidRPr="00462168">
        <w:t>njohuritë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fushën</w:t>
      </w:r>
      <w:proofErr w:type="spellEnd"/>
      <w:r w:rsidRPr="00462168">
        <w:t xml:space="preserve"> e </w:t>
      </w:r>
      <w:proofErr w:type="spellStart"/>
      <w:r w:rsidRPr="00462168">
        <w:t>biznesit</w:t>
      </w:r>
      <w:proofErr w:type="spellEnd"/>
      <w:r w:rsidRPr="00462168">
        <w:t xml:space="preserve"> duke </w:t>
      </w:r>
      <w:proofErr w:type="spellStart"/>
      <w:r w:rsidRPr="00462168">
        <w:t>filluar</w:t>
      </w:r>
      <w:proofErr w:type="spellEnd"/>
      <w:r w:rsidRPr="00462168">
        <w:t xml:space="preserve"> me </w:t>
      </w:r>
      <w:proofErr w:type="spellStart"/>
      <w:r w:rsidRPr="00462168">
        <w:t>rolet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luan</w:t>
      </w:r>
      <w:proofErr w:type="spellEnd"/>
      <w:r w:rsidRPr="00462168">
        <w:t xml:space="preserve"> </w:t>
      </w:r>
      <w:proofErr w:type="spellStart"/>
      <w:r w:rsidRPr="00462168">
        <w:t>çdo</w:t>
      </w:r>
      <w:proofErr w:type="spellEnd"/>
      <w:r w:rsidRPr="00462168">
        <w:t xml:space="preserve"> </w:t>
      </w:r>
      <w:proofErr w:type="spellStart"/>
      <w:r w:rsidRPr="00462168">
        <w:t>individ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jetën</w:t>
      </w:r>
      <w:proofErr w:type="spellEnd"/>
      <w:r w:rsidRPr="00462168">
        <w:t xml:space="preserve"> e </w:t>
      </w:r>
      <w:proofErr w:type="spellStart"/>
      <w:r w:rsidRPr="00462168">
        <w:t>përditshme</w:t>
      </w:r>
      <w:proofErr w:type="spellEnd"/>
      <w:r w:rsidRPr="00462168">
        <w:t xml:space="preserve"> (</w:t>
      </w:r>
      <w:proofErr w:type="spellStart"/>
      <w:r w:rsidRPr="00462168">
        <w:t>roli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konsumator</w:t>
      </w:r>
      <w:proofErr w:type="spellEnd"/>
      <w:r w:rsidRPr="00462168">
        <w:t xml:space="preserve">,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punonjës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qytetar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krijimin</w:t>
      </w:r>
      <w:proofErr w:type="spellEnd"/>
      <w:r w:rsidRPr="00462168">
        <w:t xml:space="preserve"> e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mirës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përgjithshme</w:t>
      </w:r>
      <w:proofErr w:type="spellEnd"/>
      <w:r w:rsidRPr="00462168">
        <w:t xml:space="preserve">).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këtë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trajtohen</w:t>
      </w:r>
      <w:proofErr w:type="spellEnd"/>
      <w:r w:rsidRPr="00462168">
        <w:t xml:space="preserve"> </w:t>
      </w:r>
      <w:proofErr w:type="spellStart"/>
      <w:r w:rsidRPr="00462168">
        <w:t>githashtu</w:t>
      </w:r>
      <w:proofErr w:type="spellEnd"/>
      <w:r w:rsidRPr="00462168">
        <w:t xml:space="preserve"> </w:t>
      </w:r>
      <w:proofErr w:type="spellStart"/>
      <w:r w:rsidRPr="00462168">
        <w:t>rrugët</w:t>
      </w:r>
      <w:proofErr w:type="spellEnd"/>
      <w:r w:rsidRPr="00462168">
        <w:t xml:space="preserve"> </w:t>
      </w:r>
      <w:proofErr w:type="spellStart"/>
      <w:r w:rsidRPr="00462168">
        <w:t>më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efektshme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administrimin</w:t>
      </w:r>
      <w:proofErr w:type="spellEnd"/>
      <w:r w:rsidRPr="00462168">
        <w:t xml:space="preserve"> e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ardhurave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kursimeve</w:t>
      </w:r>
      <w:proofErr w:type="spellEnd"/>
      <w:r w:rsidRPr="00462168">
        <w:t xml:space="preserve"> me </w:t>
      </w:r>
      <w:proofErr w:type="spellStart"/>
      <w:r w:rsidRPr="00462168">
        <w:t>rrezik</w:t>
      </w:r>
      <w:proofErr w:type="spellEnd"/>
      <w:r w:rsidRPr="00462168">
        <w:t xml:space="preserve"> </w:t>
      </w:r>
      <w:proofErr w:type="spellStart"/>
      <w:r w:rsidRPr="00462168">
        <w:t>sa</w:t>
      </w:r>
      <w:proofErr w:type="spellEnd"/>
      <w:r w:rsidRPr="00462168">
        <w:t xml:space="preserve"> </w:t>
      </w:r>
      <w:proofErr w:type="spellStart"/>
      <w:r w:rsidRPr="00462168">
        <w:t>më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ulët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fitim</w:t>
      </w:r>
      <w:proofErr w:type="spellEnd"/>
      <w:r w:rsidRPr="00462168">
        <w:t xml:space="preserve"> </w:t>
      </w:r>
      <w:proofErr w:type="spellStart"/>
      <w:r w:rsidRPr="00462168">
        <w:t>sa</w:t>
      </w:r>
      <w:proofErr w:type="spellEnd"/>
      <w:r w:rsidRPr="00462168">
        <w:t xml:space="preserve"> </w:t>
      </w:r>
      <w:proofErr w:type="spellStart"/>
      <w:r w:rsidRPr="00462168">
        <w:t>më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lartë</w:t>
      </w:r>
      <w:proofErr w:type="spellEnd"/>
      <w:r w:rsidRPr="00462168">
        <w:t xml:space="preserve">, </w:t>
      </w:r>
      <w:proofErr w:type="spellStart"/>
      <w:r w:rsidRPr="00462168">
        <w:t>mbrojtje</w:t>
      </w:r>
      <w:proofErr w:type="spellEnd"/>
      <w:r w:rsidRPr="00462168">
        <w:t xml:space="preserve"> me </w:t>
      </w:r>
      <w:proofErr w:type="spellStart"/>
      <w:r w:rsidRPr="00462168">
        <w:t>anë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sigurimit</w:t>
      </w:r>
      <w:proofErr w:type="spellEnd"/>
      <w:r w:rsidRPr="00462168">
        <w:t xml:space="preserve"> </w:t>
      </w:r>
      <w:proofErr w:type="spellStart"/>
      <w:r w:rsidRPr="00462168">
        <w:t>kundrejt</w:t>
      </w:r>
      <w:proofErr w:type="spellEnd"/>
      <w:r w:rsidRPr="00462168">
        <w:t xml:space="preserve"> </w:t>
      </w:r>
      <w:proofErr w:type="spellStart"/>
      <w:r w:rsidRPr="00462168">
        <w:t>humbjeve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,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vepron</w:t>
      </w:r>
      <w:proofErr w:type="spellEnd"/>
      <w:r w:rsidRPr="00462168">
        <w:t xml:space="preserve"> </w:t>
      </w:r>
      <w:proofErr w:type="spellStart"/>
      <w:r w:rsidRPr="00462168">
        <w:t>ky</w:t>
      </w:r>
      <w:proofErr w:type="spellEnd"/>
      <w:r w:rsidRPr="00462168">
        <w:t xml:space="preserve"> </w:t>
      </w:r>
      <w:proofErr w:type="spellStart"/>
      <w:r w:rsidRPr="00462168">
        <w:t>sigurim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pse</w:t>
      </w:r>
      <w:proofErr w:type="spellEnd"/>
      <w:r w:rsidRPr="00462168">
        <w:t xml:space="preserve"> ai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nevojshëm</w:t>
      </w:r>
      <w:proofErr w:type="spellEnd"/>
      <w:r w:rsidRPr="00462168">
        <w:t xml:space="preserve">.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marrin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per </w:t>
      </w:r>
      <w:proofErr w:type="spellStart"/>
      <w:r w:rsidRPr="00462168">
        <w:t>zhvillimin</w:t>
      </w:r>
      <w:proofErr w:type="spellEnd"/>
      <w:r w:rsidRPr="00462168">
        <w:t xml:space="preserve"> e </w:t>
      </w:r>
      <w:proofErr w:type="spellStart"/>
      <w:r w:rsidRPr="00462168">
        <w:t>tregtise</w:t>
      </w:r>
      <w:proofErr w:type="spellEnd"/>
      <w:r w:rsidRPr="00462168">
        <w:t xml:space="preserve"> se </w:t>
      </w:r>
      <w:proofErr w:type="spellStart"/>
      <w:r w:rsidRPr="00462168">
        <w:t>jashteme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asaj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brendeshme</w:t>
      </w:r>
      <w:proofErr w:type="spellEnd"/>
      <w:r w:rsidRPr="00462168">
        <w:t xml:space="preserve"> </w:t>
      </w:r>
      <w:proofErr w:type="spellStart"/>
      <w:r w:rsidRPr="00462168">
        <w:t>funksionet</w:t>
      </w:r>
      <w:proofErr w:type="spellEnd"/>
      <w:r w:rsidRPr="00462168">
        <w:t xml:space="preserve"> e </w:t>
      </w:r>
      <w:proofErr w:type="spellStart"/>
      <w:r w:rsidRPr="00462168">
        <w:t>bankave,inflacionin,deflacionin,rolin</w:t>
      </w:r>
      <w:proofErr w:type="spellEnd"/>
      <w:r w:rsidRPr="00462168">
        <w:t xml:space="preserve"> </w:t>
      </w:r>
      <w:proofErr w:type="spellStart"/>
      <w:r w:rsidRPr="00462168">
        <w:t>ekonomik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shtetit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funksionet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 </w:t>
      </w:r>
    </w:p>
    <w:p w14:paraId="1662A62F" w14:textId="352BDED5" w:rsidR="00DA0FEB" w:rsidRDefault="00EA118D" w:rsidP="00340CAE">
      <w:pPr>
        <w:jc w:val="both"/>
      </w:pPr>
      <w:r w:rsidRPr="00DA0FEB">
        <w:rPr>
          <w:b/>
          <w:bCs/>
        </w:rPr>
        <w:t>TIK-</w:t>
      </w:r>
      <w:proofErr w:type="spellStart"/>
      <w:r w:rsidRPr="00DA0FEB">
        <w:rPr>
          <w:b/>
          <w:bCs/>
        </w:rPr>
        <w:t>Aplikim</w:t>
      </w:r>
      <w:proofErr w:type="spellEnd"/>
      <w:r w:rsidRPr="00DA0FEB">
        <w:rPr>
          <w:b/>
          <w:bCs/>
        </w:rPr>
        <w:t xml:space="preserve"> ne </w:t>
      </w:r>
      <w:proofErr w:type="spellStart"/>
      <w:r w:rsidRPr="00DA0FEB">
        <w:rPr>
          <w:b/>
          <w:bCs/>
        </w:rPr>
        <w:t>komp</w:t>
      </w:r>
      <w:proofErr w:type="spellEnd"/>
      <w:r w:rsidRPr="00DA0FEB">
        <w:rPr>
          <w:b/>
          <w:bCs/>
        </w:rPr>
        <w:t xml:space="preserve">( Access /Quick Books/Financa5) </w:t>
      </w:r>
      <w:r w:rsidR="00C56270">
        <w:rPr>
          <w:rFonts w:ascii="Arial" w:hAnsi="Arial" w:cs="Arial"/>
          <w:b/>
          <w:bCs/>
          <w:lang w:val="sq-AL"/>
        </w:rPr>
        <w:t>(Viti III- IV)</w:t>
      </w:r>
      <w:r w:rsidRPr="00DA0FEB">
        <w:rPr>
          <w:b/>
          <w:bCs/>
        </w:rPr>
        <w:t>:</w:t>
      </w:r>
      <w:r w:rsidRPr="00462168">
        <w:t xml:space="preserve"> </w:t>
      </w:r>
    </w:p>
    <w:p w14:paraId="244D2ED3" w14:textId="77777777" w:rsidR="00DA0FEB" w:rsidRDefault="00EA118D" w:rsidP="00340CAE">
      <w:pPr>
        <w:jc w:val="both"/>
      </w:pPr>
      <w:r w:rsidRPr="00462168">
        <w:t xml:space="preserve">Program </w:t>
      </w:r>
      <w:proofErr w:type="spellStart"/>
      <w:r w:rsidRPr="00462168">
        <w:t>Kompjuteri</w:t>
      </w:r>
      <w:proofErr w:type="spellEnd"/>
      <w:r w:rsidRPr="00462168">
        <w:t xml:space="preserve"> ACCESS 12 </w:t>
      </w: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synohet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ndërtojnë</w:t>
      </w:r>
      <w:proofErr w:type="spellEnd"/>
      <w:r w:rsidRPr="00462168">
        <w:t xml:space="preserve"> Database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program,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hedhin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dhenat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database,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përpunojnë</w:t>
      </w:r>
      <w:proofErr w:type="spellEnd"/>
      <w:r w:rsidRPr="00462168">
        <w:t xml:space="preserve"> </w:t>
      </w:r>
      <w:proofErr w:type="spellStart"/>
      <w:r w:rsidRPr="00462168">
        <w:t>informacionin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nxjerrin</w:t>
      </w:r>
      <w:proofErr w:type="spellEnd"/>
      <w:r w:rsidRPr="00462168">
        <w:t xml:space="preserve"> </w:t>
      </w:r>
      <w:proofErr w:type="spellStart"/>
      <w:r w:rsidRPr="00462168">
        <w:t>informacionin</w:t>
      </w:r>
      <w:proofErr w:type="spellEnd"/>
      <w:r w:rsidRPr="00462168">
        <w:t xml:space="preserve"> e </w:t>
      </w:r>
      <w:proofErr w:type="spellStart"/>
      <w:r w:rsidRPr="00462168">
        <w:t>duhur</w:t>
      </w:r>
      <w:proofErr w:type="spellEnd"/>
      <w:r w:rsidRPr="00462168">
        <w:t xml:space="preserve"> </w:t>
      </w:r>
      <w:proofErr w:type="spellStart"/>
      <w:r w:rsidRPr="00462168">
        <w:t>sipas</w:t>
      </w:r>
      <w:proofErr w:type="spellEnd"/>
      <w:r w:rsidRPr="00462168">
        <w:t xml:space="preserve"> </w:t>
      </w:r>
      <w:proofErr w:type="spellStart"/>
      <w:r w:rsidRPr="00462168">
        <w:t>kushteve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përcaktuara</w:t>
      </w:r>
      <w:proofErr w:type="spellEnd"/>
      <w:r w:rsidRPr="00462168">
        <w:t xml:space="preserve"> </w:t>
      </w:r>
      <w:proofErr w:type="spellStart"/>
      <w:r w:rsidRPr="00462168">
        <w:t>më</w:t>
      </w:r>
      <w:proofErr w:type="spellEnd"/>
      <w:r w:rsidRPr="00462168">
        <w:t xml:space="preserve"> </w:t>
      </w:r>
      <w:proofErr w:type="spellStart"/>
      <w:r w:rsidRPr="00462168">
        <w:t>parë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aftësohen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njohjen</w:t>
      </w:r>
      <w:proofErr w:type="spellEnd"/>
      <w:r w:rsidRPr="00462168">
        <w:t xml:space="preserve"> e </w:t>
      </w:r>
      <w:proofErr w:type="spellStart"/>
      <w:r w:rsidRPr="00462168">
        <w:t>terminologjisë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programit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përdorimin</w:t>
      </w:r>
      <w:proofErr w:type="spellEnd"/>
      <w:r w:rsidRPr="00462168">
        <w:t xml:space="preserve"> e Printing Options. Quick Books 12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njeh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me </w:t>
      </w:r>
      <w:proofErr w:type="spellStart"/>
      <w:r w:rsidRPr="00462168">
        <w:t>programin</w:t>
      </w:r>
      <w:proofErr w:type="spellEnd"/>
      <w:r w:rsidRPr="00462168">
        <w:t xml:space="preserve"> Quick Books, </w:t>
      </w:r>
      <w:proofErr w:type="spellStart"/>
      <w:r w:rsidRPr="00462168">
        <w:t>një</w:t>
      </w:r>
      <w:proofErr w:type="spellEnd"/>
      <w:r w:rsidRPr="00462168">
        <w:t xml:space="preserve"> program </w:t>
      </w:r>
      <w:proofErr w:type="spellStart"/>
      <w:r w:rsidRPr="00462168">
        <w:t>kontabiliteti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rëndësishëm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mbajtjen</w:t>
      </w:r>
      <w:proofErr w:type="spellEnd"/>
      <w:r w:rsidRPr="00462168">
        <w:t xml:space="preserve"> e </w:t>
      </w:r>
      <w:proofErr w:type="spellStart"/>
      <w:r w:rsidRPr="00462168">
        <w:t>evidencës</w:t>
      </w:r>
      <w:proofErr w:type="spellEnd"/>
      <w:r w:rsidRPr="00462168">
        <w:t xml:space="preserve"> </w:t>
      </w:r>
      <w:proofErr w:type="spellStart"/>
      <w:r w:rsidRPr="00462168">
        <w:t>kontabël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shume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lehtë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tu</w:t>
      </w:r>
      <w:proofErr w:type="spellEnd"/>
      <w:r w:rsidRPr="00462168">
        <w:t xml:space="preserve"> </w:t>
      </w:r>
      <w:proofErr w:type="spellStart"/>
      <w:r w:rsidRPr="00462168">
        <w:t>përdorur</w:t>
      </w:r>
      <w:proofErr w:type="spellEnd"/>
      <w:r w:rsidRPr="00462168">
        <w:t xml:space="preserve">. </w:t>
      </w:r>
      <w:proofErr w:type="spellStart"/>
      <w:r w:rsidRPr="00462168">
        <w:t>Lënda</w:t>
      </w:r>
      <w:proofErr w:type="spellEnd"/>
      <w:r w:rsidRPr="00462168">
        <w:t xml:space="preserve"> </w:t>
      </w: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orëve</w:t>
      </w:r>
      <w:proofErr w:type="spellEnd"/>
      <w:r w:rsidRPr="00462168">
        <w:t xml:space="preserve"> </w:t>
      </w:r>
      <w:proofErr w:type="spellStart"/>
      <w:r w:rsidRPr="00462168">
        <w:t>teorike</w:t>
      </w:r>
      <w:proofErr w:type="spellEnd"/>
      <w:r w:rsidRPr="00462168">
        <w:t xml:space="preserve">, </w:t>
      </w:r>
      <w:proofErr w:type="spellStart"/>
      <w:r w:rsidRPr="00462168">
        <w:t>praktike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laboratorike</w:t>
      </w:r>
      <w:proofErr w:type="spellEnd"/>
      <w:r w:rsidRPr="00462168">
        <w:t xml:space="preserve"> do </w:t>
      </w:r>
      <w:proofErr w:type="spellStart"/>
      <w:r w:rsidRPr="00462168">
        <w:t>t’i</w:t>
      </w:r>
      <w:proofErr w:type="spellEnd"/>
      <w:r w:rsidRPr="00462168">
        <w:t xml:space="preserve"> </w:t>
      </w:r>
      <w:proofErr w:type="spellStart"/>
      <w:r w:rsidRPr="00462168">
        <w:t>njohë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me </w:t>
      </w:r>
      <w:proofErr w:type="spellStart"/>
      <w:r w:rsidRPr="00462168">
        <w:t>llojin</w:t>
      </w:r>
      <w:proofErr w:type="spellEnd"/>
      <w:r w:rsidRPr="00462168">
        <w:t xml:space="preserve"> e </w:t>
      </w:r>
      <w:proofErr w:type="spellStart"/>
      <w:r w:rsidRPr="00462168">
        <w:t>informacionit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nevojitet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biznes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me </w:t>
      </w:r>
      <w:proofErr w:type="spellStart"/>
      <w:r w:rsidRPr="00462168">
        <w:t>mënyrën</w:t>
      </w:r>
      <w:proofErr w:type="spellEnd"/>
      <w:r w:rsidRPr="00462168">
        <w:t xml:space="preserve"> se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ky</w:t>
      </w:r>
      <w:proofErr w:type="spellEnd"/>
      <w:r w:rsidRPr="00462168">
        <w:t xml:space="preserve"> </w:t>
      </w:r>
      <w:proofErr w:type="spellStart"/>
      <w:r w:rsidRPr="00462168">
        <w:t>informacion</w:t>
      </w:r>
      <w:proofErr w:type="spellEnd"/>
      <w:r w:rsidRPr="00462168">
        <w:t xml:space="preserve"> </w:t>
      </w:r>
      <w:proofErr w:type="spellStart"/>
      <w:r w:rsidRPr="00462168">
        <w:t>mund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futet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ruhet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Quick Books. </w:t>
      </w:r>
      <w:proofErr w:type="spellStart"/>
      <w:r w:rsidRPr="00462168">
        <w:t>Përdorimi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Quick Books u </w:t>
      </w:r>
      <w:proofErr w:type="spellStart"/>
      <w:r w:rsidRPr="00462168">
        <w:t>mundëson</w:t>
      </w:r>
      <w:proofErr w:type="spellEnd"/>
      <w:r w:rsidRPr="00462168">
        <w:t xml:space="preserve"> </w:t>
      </w:r>
      <w:proofErr w:type="spellStart"/>
      <w:r w:rsidRPr="00462168">
        <w:t>nxënësve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aftësohen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krijimin</w:t>
      </w:r>
      <w:proofErr w:type="spellEnd"/>
      <w:r w:rsidRPr="00462168">
        <w:t xml:space="preserve"> e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biznesi</w:t>
      </w:r>
      <w:proofErr w:type="spellEnd"/>
      <w:r w:rsidRPr="00462168">
        <w:t xml:space="preserve">,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regjistrimin</w:t>
      </w:r>
      <w:proofErr w:type="spellEnd"/>
      <w:r w:rsidRPr="00462168">
        <w:t xml:space="preserve"> e </w:t>
      </w:r>
      <w:proofErr w:type="spellStart"/>
      <w:r w:rsidRPr="00462168">
        <w:t>veprimeve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, </w:t>
      </w:r>
      <w:proofErr w:type="spellStart"/>
      <w:r w:rsidRPr="00462168">
        <w:t>nxjerrjen</w:t>
      </w:r>
      <w:proofErr w:type="spellEnd"/>
      <w:r w:rsidRPr="00462168">
        <w:t xml:space="preserve"> e </w:t>
      </w:r>
      <w:proofErr w:type="spellStart"/>
      <w:r w:rsidRPr="00462168">
        <w:t>raporteve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paraqitjen</w:t>
      </w:r>
      <w:proofErr w:type="spellEnd"/>
      <w:r w:rsidRPr="00462168">
        <w:t xml:space="preserve"> </w:t>
      </w:r>
      <w:proofErr w:type="spellStart"/>
      <w:r w:rsidRPr="00462168">
        <w:t>grafike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tyre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analizën</w:t>
      </w:r>
      <w:proofErr w:type="spellEnd"/>
      <w:r w:rsidRPr="00462168">
        <w:t xml:space="preserve"> </w:t>
      </w:r>
      <w:proofErr w:type="spellStart"/>
      <w:r w:rsidRPr="00462168">
        <w:t>ekonomiko-financiare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. </w:t>
      </w:r>
      <w:proofErr w:type="spellStart"/>
      <w:r w:rsidRPr="00462168">
        <w:t>Zbatim</w:t>
      </w:r>
      <w:proofErr w:type="spellEnd"/>
      <w:r w:rsidRPr="00462168">
        <w:t xml:space="preserve"> </w:t>
      </w:r>
      <w:proofErr w:type="spellStart"/>
      <w:r w:rsidRPr="00462168">
        <w:t>Kompjuteri</w:t>
      </w:r>
      <w:proofErr w:type="spellEnd"/>
      <w:r w:rsidRPr="00462168">
        <w:t xml:space="preserve"> Program </w:t>
      </w:r>
      <w:proofErr w:type="spellStart"/>
      <w:r w:rsidRPr="00462168">
        <w:t>Kompjuteri</w:t>
      </w:r>
      <w:proofErr w:type="spellEnd"/>
      <w:r w:rsidRPr="00462168">
        <w:t xml:space="preserve"> (</w:t>
      </w:r>
      <w:proofErr w:type="spellStart"/>
      <w:r w:rsidRPr="00462168">
        <w:t>Financa</w:t>
      </w:r>
      <w:proofErr w:type="spellEnd"/>
      <w:r w:rsidRPr="00462168">
        <w:t xml:space="preserve"> 5) 13 </w:t>
      </w:r>
      <w:proofErr w:type="spellStart"/>
      <w:r w:rsidRPr="00462168">
        <w:t>Programi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kompjuterit</w:t>
      </w:r>
      <w:proofErr w:type="spellEnd"/>
      <w:r w:rsidRPr="00462168">
        <w:t xml:space="preserve"> </w:t>
      </w:r>
      <w:proofErr w:type="spellStart"/>
      <w:r w:rsidRPr="00462168">
        <w:t>përfshin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softeve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avancuara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nivelit</w:t>
      </w:r>
      <w:proofErr w:type="spellEnd"/>
      <w:r w:rsidRPr="00462168">
        <w:t xml:space="preserve"> </w:t>
      </w:r>
      <w:proofErr w:type="spellStart"/>
      <w:r w:rsidRPr="00462168">
        <w:t>profesional</w:t>
      </w:r>
      <w:proofErr w:type="spellEnd"/>
      <w:r w:rsidRPr="00462168">
        <w:t xml:space="preserve"> </w:t>
      </w:r>
      <w:proofErr w:type="spellStart"/>
      <w:r w:rsidRPr="00462168">
        <w:t>Financa</w:t>
      </w:r>
      <w:proofErr w:type="spellEnd"/>
      <w:r w:rsidRPr="00462168">
        <w:t xml:space="preserve"> 5.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marrin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këtë</w:t>
      </w:r>
      <w:proofErr w:type="spellEnd"/>
      <w:r w:rsidRPr="00462168">
        <w:t xml:space="preserve"> </w:t>
      </w:r>
      <w:proofErr w:type="spellStart"/>
      <w:r w:rsidRPr="00462168">
        <w:t>fushë</w:t>
      </w:r>
      <w:proofErr w:type="spellEnd"/>
      <w:r w:rsidRPr="00462168">
        <w:t xml:space="preserve"> duke </w:t>
      </w:r>
      <w:proofErr w:type="spellStart"/>
      <w:r w:rsidRPr="00462168">
        <w:t>qenë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lidhur</w:t>
      </w:r>
      <w:proofErr w:type="spellEnd"/>
      <w:r w:rsidRPr="00462168">
        <w:t xml:space="preserve"> </w:t>
      </w:r>
      <w:proofErr w:type="spellStart"/>
      <w:r w:rsidRPr="00462168">
        <w:t>ngushtë</w:t>
      </w:r>
      <w:proofErr w:type="spellEnd"/>
      <w:r w:rsidRPr="00462168">
        <w:t xml:space="preserve"> me </w:t>
      </w:r>
      <w:proofErr w:type="spellStart"/>
      <w:r w:rsidRPr="00462168">
        <w:t>lëndën</w:t>
      </w:r>
      <w:proofErr w:type="spellEnd"/>
      <w:r w:rsidRPr="00462168">
        <w:t xml:space="preserve"> e </w:t>
      </w:r>
      <w:proofErr w:type="spellStart"/>
      <w:r w:rsidRPr="00462168">
        <w:t>tyre</w:t>
      </w:r>
      <w:proofErr w:type="spellEnd"/>
      <w:r w:rsidRPr="00462168">
        <w:t xml:space="preserve"> </w:t>
      </w:r>
      <w:proofErr w:type="spellStart"/>
      <w:r w:rsidRPr="00462168">
        <w:t>profesionale</w:t>
      </w:r>
      <w:proofErr w:type="spellEnd"/>
      <w:r w:rsidRPr="00462168">
        <w:t xml:space="preserve">, </w:t>
      </w:r>
      <w:proofErr w:type="spellStart"/>
      <w:r w:rsidRPr="00462168">
        <w:t>sidomos</w:t>
      </w:r>
      <w:proofErr w:type="spellEnd"/>
      <w:r w:rsidRPr="00462168">
        <w:t xml:space="preserve"> me </w:t>
      </w:r>
      <w:proofErr w:type="spellStart"/>
      <w:r w:rsidRPr="00462168">
        <w:t>lëndën</w:t>
      </w:r>
      <w:proofErr w:type="spellEnd"/>
      <w:r w:rsidRPr="00462168">
        <w:t xml:space="preserve"> e </w:t>
      </w:r>
      <w:proofErr w:type="spellStart"/>
      <w:r w:rsidRPr="00462168">
        <w:t>kontabilitetit</w:t>
      </w:r>
      <w:proofErr w:type="spellEnd"/>
      <w:r w:rsidRPr="00462168">
        <w:t xml:space="preserve">. </w:t>
      </w:r>
      <w:proofErr w:type="spellStart"/>
      <w:r w:rsidRPr="00462168">
        <w:t>Eshtë</w:t>
      </w:r>
      <w:proofErr w:type="spellEnd"/>
      <w:r w:rsidRPr="00462168">
        <w:t xml:space="preserve"> program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avancuar</w:t>
      </w:r>
      <w:proofErr w:type="spellEnd"/>
      <w:r w:rsidRPr="00462168">
        <w:t xml:space="preserve">, </w:t>
      </w: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cilit</w:t>
      </w:r>
      <w:proofErr w:type="spellEnd"/>
      <w:r w:rsidRPr="00462168">
        <w:t xml:space="preserve"> </w:t>
      </w:r>
      <w:proofErr w:type="spellStart"/>
      <w:r w:rsidRPr="00462168">
        <w:t>administrohen</w:t>
      </w:r>
      <w:proofErr w:type="spellEnd"/>
      <w:r w:rsidRPr="00462168">
        <w:t xml:space="preserve"> </w:t>
      </w:r>
      <w:proofErr w:type="spellStart"/>
      <w:r w:rsidRPr="00462168">
        <w:t>llogaritë</w:t>
      </w:r>
      <w:proofErr w:type="spellEnd"/>
      <w:r w:rsidRPr="00462168">
        <w:t xml:space="preserve"> e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ndërtohen</w:t>
      </w:r>
      <w:proofErr w:type="spellEnd"/>
      <w:r w:rsidRPr="00462168">
        <w:t xml:space="preserve"> </w:t>
      </w:r>
      <w:proofErr w:type="spellStart"/>
      <w:r w:rsidRPr="00462168">
        <w:t>bilance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gjitha</w:t>
      </w:r>
      <w:proofErr w:type="spellEnd"/>
      <w:r w:rsidRPr="00462168">
        <w:t xml:space="preserve"> </w:t>
      </w:r>
      <w:proofErr w:type="spellStart"/>
      <w:r w:rsidRPr="00462168">
        <w:t>llojeve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deklaratave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biznes</w:t>
      </w:r>
      <w:proofErr w:type="spellEnd"/>
      <w:r w:rsidRPr="00462168">
        <w:t xml:space="preserve"> </w:t>
      </w:r>
      <w:proofErr w:type="spellStart"/>
      <w:r w:rsidRPr="00462168">
        <w:t>tregtar</w:t>
      </w:r>
      <w:proofErr w:type="spellEnd"/>
      <w:r w:rsidRPr="00462168">
        <w:t xml:space="preserve">. </w:t>
      </w:r>
      <w:proofErr w:type="spellStart"/>
      <w:r w:rsidRPr="00462168">
        <w:t>Qëllimi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mësojnë</w:t>
      </w:r>
      <w:proofErr w:type="spellEnd"/>
      <w:r w:rsidRPr="00462168">
        <w:t xml:space="preserve"> </w:t>
      </w:r>
      <w:proofErr w:type="spellStart"/>
      <w:r w:rsidRPr="00462168">
        <w:t>programet</w:t>
      </w:r>
      <w:proofErr w:type="spellEnd"/>
      <w:r w:rsidRPr="00462168">
        <w:t xml:space="preserve"> </w:t>
      </w:r>
      <w:proofErr w:type="spellStart"/>
      <w:r w:rsidRPr="00462168">
        <w:t>bashkëkohore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gjejnë</w:t>
      </w:r>
      <w:proofErr w:type="spellEnd"/>
      <w:r w:rsidRPr="00462168">
        <w:t xml:space="preserve"> </w:t>
      </w:r>
      <w:proofErr w:type="spellStart"/>
      <w:r w:rsidRPr="00462168">
        <w:t>përdorim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gjerë</w:t>
      </w:r>
      <w:proofErr w:type="spellEnd"/>
      <w:r w:rsidRPr="00462168">
        <w:t xml:space="preserve"> sot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çdo</w:t>
      </w:r>
      <w:proofErr w:type="spellEnd"/>
      <w:r w:rsidRPr="00462168">
        <w:t xml:space="preserve"> </w:t>
      </w:r>
      <w:proofErr w:type="spellStart"/>
      <w:r w:rsidRPr="00462168">
        <w:t>sektor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ekonomisë</w:t>
      </w:r>
      <w:proofErr w:type="spellEnd"/>
      <w:r w:rsidRPr="00462168">
        <w:t xml:space="preserve">. </w:t>
      </w:r>
    </w:p>
    <w:p w14:paraId="3A3FF852" w14:textId="606F55BF" w:rsidR="00DA0FEB" w:rsidRDefault="00EA118D" w:rsidP="00340CAE">
      <w:pPr>
        <w:jc w:val="both"/>
      </w:pPr>
      <w:proofErr w:type="spellStart"/>
      <w:r w:rsidRPr="00DA0FEB">
        <w:rPr>
          <w:b/>
          <w:bCs/>
        </w:rPr>
        <w:t>Praktikë</w:t>
      </w:r>
      <w:proofErr w:type="spellEnd"/>
      <w:r w:rsidRPr="00DA0FEB">
        <w:rPr>
          <w:b/>
          <w:bCs/>
        </w:rPr>
        <w:t xml:space="preserve"> </w:t>
      </w:r>
      <w:proofErr w:type="spellStart"/>
      <w:r w:rsidRPr="00DA0FEB">
        <w:rPr>
          <w:b/>
          <w:bCs/>
        </w:rPr>
        <w:t>Zyre</w:t>
      </w:r>
      <w:proofErr w:type="spellEnd"/>
      <w:r w:rsidRPr="00DA0FEB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II)</w:t>
      </w:r>
    </w:p>
    <w:p w14:paraId="2CFE1ED5" w14:textId="77777777" w:rsidR="00DA0FEB" w:rsidRDefault="00EA118D" w:rsidP="00340CAE">
      <w:pPr>
        <w:jc w:val="both"/>
      </w:pP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përgatiten</w:t>
      </w:r>
      <w:proofErr w:type="spellEnd"/>
      <w:r w:rsidRPr="00462168">
        <w:t xml:space="preserve"> me </w:t>
      </w:r>
      <w:proofErr w:type="spellStart"/>
      <w:r w:rsidRPr="00462168">
        <w:t>njohuritë</w:t>
      </w:r>
      <w:proofErr w:type="spellEnd"/>
      <w:r w:rsidRPr="00462168">
        <w:t xml:space="preserve"> e </w:t>
      </w:r>
      <w:proofErr w:type="spellStart"/>
      <w:r w:rsidRPr="00462168">
        <w:t>domosdoshme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punuar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zyra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pajisë</w:t>
      </w:r>
      <w:proofErr w:type="spellEnd"/>
      <w:r w:rsidRPr="00462168">
        <w:t xml:space="preserve"> </w:t>
      </w:r>
      <w:proofErr w:type="spellStart"/>
      <w:r w:rsidRPr="00462168">
        <w:t>ata</w:t>
      </w:r>
      <w:proofErr w:type="spellEnd"/>
      <w:r w:rsidRPr="00462168">
        <w:t xml:space="preserve"> me </w:t>
      </w:r>
      <w:proofErr w:type="spellStart"/>
      <w:r w:rsidRPr="00462168">
        <w:t>informacion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ditëve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sotme</w:t>
      </w:r>
      <w:proofErr w:type="spellEnd"/>
      <w:r w:rsidRPr="00462168">
        <w:t xml:space="preserve">: </w:t>
      </w:r>
      <w:proofErr w:type="spellStart"/>
      <w:r w:rsidRPr="00462168">
        <w:t>njohuritë</w:t>
      </w:r>
      <w:proofErr w:type="spellEnd"/>
      <w:r w:rsidRPr="00462168">
        <w:t xml:space="preserve"> </w:t>
      </w:r>
      <w:proofErr w:type="spellStart"/>
      <w:r w:rsidRPr="00462168">
        <w:t>bazë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komunikimit</w:t>
      </w:r>
      <w:proofErr w:type="spellEnd"/>
      <w:r w:rsidRPr="00462168">
        <w:t xml:space="preserve">, </w:t>
      </w:r>
      <w:proofErr w:type="spellStart"/>
      <w:r w:rsidRPr="00462168">
        <w:t>marrje</w:t>
      </w:r>
      <w:proofErr w:type="spellEnd"/>
      <w:r w:rsidRPr="00462168">
        <w:t xml:space="preserve"> </w:t>
      </w:r>
      <w:proofErr w:type="spellStart"/>
      <w:r w:rsidRPr="00462168">
        <w:t>vendimesh</w:t>
      </w:r>
      <w:proofErr w:type="spellEnd"/>
      <w:r w:rsidRPr="00462168">
        <w:t xml:space="preserve">, </w:t>
      </w:r>
      <w:proofErr w:type="spellStart"/>
      <w:r w:rsidRPr="00462168">
        <w:t>zgjidhje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problemeve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, </w:t>
      </w:r>
      <w:proofErr w:type="spellStart"/>
      <w:r w:rsidRPr="00462168">
        <w:t>menaxhim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stresit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punë</w:t>
      </w:r>
      <w:proofErr w:type="spellEnd"/>
      <w:r w:rsidRPr="00462168">
        <w:t xml:space="preserve">, me </w:t>
      </w:r>
      <w:proofErr w:type="spellStart"/>
      <w:r w:rsidRPr="00462168">
        <w:t>vendin</w:t>
      </w:r>
      <w:proofErr w:type="spellEnd"/>
      <w:r w:rsidRPr="00462168">
        <w:t xml:space="preserve"> e </w:t>
      </w:r>
      <w:proofErr w:type="spellStart"/>
      <w:r w:rsidRPr="00462168">
        <w:t>punonjësit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zyrë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lidhjet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 me </w:t>
      </w:r>
      <w:proofErr w:type="spellStart"/>
      <w:r w:rsidRPr="00462168">
        <w:t>mjedisin</w:t>
      </w:r>
      <w:proofErr w:type="spellEnd"/>
      <w:r w:rsidRPr="00462168">
        <w:t xml:space="preserve"> </w:t>
      </w:r>
      <w:proofErr w:type="spellStart"/>
      <w:r w:rsidRPr="00462168">
        <w:t>ku</w:t>
      </w:r>
      <w:proofErr w:type="spellEnd"/>
      <w:r w:rsidRPr="00462168">
        <w:t xml:space="preserve"> </w:t>
      </w:r>
      <w:proofErr w:type="spellStart"/>
      <w:r w:rsidRPr="00462168">
        <w:t>punon</w:t>
      </w:r>
      <w:proofErr w:type="spellEnd"/>
      <w:r w:rsidRPr="00462168">
        <w:t xml:space="preserve">. </w:t>
      </w:r>
      <w:proofErr w:type="spellStart"/>
      <w:r w:rsidRPr="00462168">
        <w:t>Këtu</w:t>
      </w:r>
      <w:proofErr w:type="spellEnd"/>
      <w:r w:rsidRPr="00462168">
        <w:t xml:space="preserve"> </w:t>
      </w:r>
      <w:proofErr w:type="spellStart"/>
      <w:r w:rsidRPr="00462168">
        <w:t>mësohen</w:t>
      </w:r>
      <w:proofErr w:type="spellEnd"/>
      <w:r w:rsidRPr="00462168">
        <w:t xml:space="preserve"> </w:t>
      </w:r>
      <w:proofErr w:type="spellStart"/>
      <w:r w:rsidRPr="00462168">
        <w:t>proçedurat</w:t>
      </w:r>
      <w:proofErr w:type="spellEnd"/>
      <w:r w:rsidRPr="00462168">
        <w:t xml:space="preserve"> e </w:t>
      </w:r>
      <w:proofErr w:type="spellStart"/>
      <w:r w:rsidRPr="00462168">
        <w:t>punësimit</w:t>
      </w:r>
      <w:proofErr w:type="spellEnd"/>
      <w:r w:rsidRPr="00462168">
        <w:t xml:space="preserve">, </w:t>
      </w:r>
      <w:proofErr w:type="spellStart"/>
      <w:r w:rsidRPr="00462168">
        <w:t>organizimi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punës</w:t>
      </w:r>
      <w:proofErr w:type="spellEnd"/>
      <w:r w:rsidRPr="00462168">
        <w:t xml:space="preserve">, </w:t>
      </w:r>
      <w:proofErr w:type="spellStart"/>
      <w:r w:rsidRPr="00462168">
        <w:t>përgatitja</w:t>
      </w:r>
      <w:proofErr w:type="spellEnd"/>
      <w:r w:rsidRPr="00462168">
        <w:t xml:space="preserve"> e </w:t>
      </w:r>
      <w:proofErr w:type="spellStart"/>
      <w:r w:rsidRPr="00462168">
        <w:t>dokumentave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, </w:t>
      </w:r>
      <w:proofErr w:type="spellStart"/>
      <w:r w:rsidRPr="00462168">
        <w:t>mënyra</w:t>
      </w:r>
      <w:proofErr w:type="spellEnd"/>
      <w:r w:rsidRPr="00462168">
        <w:t xml:space="preserve"> e </w:t>
      </w:r>
      <w:proofErr w:type="spellStart"/>
      <w:r w:rsidRPr="00462168">
        <w:t>mbajtjes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dokumentave</w:t>
      </w:r>
      <w:proofErr w:type="spellEnd"/>
      <w:r w:rsidRPr="00462168">
        <w:t xml:space="preserve"> duke </w:t>
      </w:r>
      <w:proofErr w:type="spellStart"/>
      <w:r w:rsidRPr="00462168">
        <w:t>theksuar</w:t>
      </w:r>
      <w:proofErr w:type="spellEnd"/>
      <w:r w:rsidRPr="00462168">
        <w:t xml:space="preserve"> </w:t>
      </w:r>
      <w:proofErr w:type="spellStart"/>
      <w:r w:rsidRPr="00462168">
        <w:t>faktin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suksesi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punës</w:t>
      </w:r>
      <w:proofErr w:type="spellEnd"/>
      <w:r w:rsidRPr="00462168">
        <w:t xml:space="preserve"> </w:t>
      </w:r>
      <w:proofErr w:type="spellStart"/>
      <w:r w:rsidRPr="00462168">
        <w:t>varet</w:t>
      </w:r>
      <w:proofErr w:type="spellEnd"/>
      <w:r w:rsidRPr="00462168">
        <w:t xml:space="preserve"> </w:t>
      </w:r>
      <w:proofErr w:type="spellStart"/>
      <w:r w:rsidRPr="00462168">
        <w:t>nga</w:t>
      </w:r>
      <w:proofErr w:type="spellEnd"/>
      <w:r w:rsidRPr="00462168">
        <w:t xml:space="preserve"> </w:t>
      </w:r>
      <w:proofErr w:type="spellStart"/>
      <w:r w:rsidRPr="00462168">
        <w:t>krijimi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marrëdhënieve</w:t>
      </w:r>
      <w:proofErr w:type="spellEnd"/>
      <w:r w:rsidRPr="00462168">
        <w:t xml:space="preserve"> </w:t>
      </w:r>
      <w:proofErr w:type="spellStart"/>
      <w:r w:rsidRPr="00462168">
        <w:t>ndërpersonale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mira</w:t>
      </w:r>
      <w:proofErr w:type="spellEnd"/>
      <w:r w:rsidRPr="00462168">
        <w:t xml:space="preserve">. Meson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permiresoje</w:t>
      </w:r>
      <w:proofErr w:type="spellEnd"/>
      <w:r w:rsidRPr="00462168">
        <w:t xml:space="preserve"> </w:t>
      </w:r>
      <w:proofErr w:type="spellStart"/>
      <w:r w:rsidRPr="00462168">
        <w:t>teknikat</w:t>
      </w:r>
      <w:proofErr w:type="spellEnd"/>
      <w:r w:rsidRPr="00462168">
        <w:t xml:space="preserve"> e </w:t>
      </w:r>
      <w:proofErr w:type="spellStart"/>
      <w:r w:rsidRPr="00462168">
        <w:t>komunikimit</w:t>
      </w:r>
      <w:proofErr w:type="spellEnd"/>
      <w:r w:rsidRPr="00462168">
        <w:t xml:space="preserve"> verbal </w:t>
      </w:r>
      <w:proofErr w:type="spellStart"/>
      <w:r w:rsidRPr="00462168">
        <w:t>dhe</w:t>
      </w:r>
      <w:proofErr w:type="spellEnd"/>
      <w:r w:rsidRPr="00462168">
        <w:t xml:space="preserve"> jo verbal. </w:t>
      </w:r>
      <w:proofErr w:type="spellStart"/>
      <w:r w:rsidRPr="00462168">
        <w:t>Gjithashtu</w:t>
      </w:r>
      <w:proofErr w:type="spellEnd"/>
      <w:r w:rsidRPr="00462168">
        <w:t xml:space="preserve"> </w:t>
      </w:r>
      <w:proofErr w:type="spellStart"/>
      <w:r w:rsidRPr="00462168">
        <w:t>synohet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krijohet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ide e </w:t>
      </w:r>
      <w:proofErr w:type="spellStart"/>
      <w:r w:rsidRPr="00462168">
        <w:t>qartë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marrëdhëniet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grupin</w:t>
      </w:r>
      <w:proofErr w:type="spellEnd"/>
      <w:r w:rsidRPr="00462168">
        <w:t xml:space="preserve"> e </w:t>
      </w:r>
      <w:proofErr w:type="spellStart"/>
      <w:r w:rsidRPr="00462168">
        <w:t>punës</w:t>
      </w:r>
      <w:proofErr w:type="spellEnd"/>
      <w:r w:rsidRPr="00462168">
        <w:t xml:space="preserve">, </w:t>
      </w:r>
      <w:proofErr w:type="spellStart"/>
      <w:r w:rsidRPr="00462168">
        <w:t>marrëdheniet</w:t>
      </w:r>
      <w:proofErr w:type="spellEnd"/>
      <w:r w:rsidRPr="00462168">
        <w:t xml:space="preserve"> me </w:t>
      </w:r>
      <w:proofErr w:type="spellStart"/>
      <w:r w:rsidRPr="00462168">
        <w:t>eprorin</w:t>
      </w:r>
      <w:proofErr w:type="spellEnd"/>
      <w:r w:rsidRPr="00462168">
        <w:t xml:space="preserve">, </w:t>
      </w:r>
      <w:proofErr w:type="spellStart"/>
      <w:r w:rsidRPr="00462168">
        <w:t>mënyra</w:t>
      </w:r>
      <w:proofErr w:type="spellEnd"/>
      <w:r w:rsidRPr="00462168">
        <w:t xml:space="preserve"> e </w:t>
      </w:r>
      <w:proofErr w:type="spellStart"/>
      <w:r w:rsidRPr="00462168">
        <w:t>dhënies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prioriteteve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punë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t’u</w:t>
      </w:r>
      <w:proofErr w:type="spellEnd"/>
      <w:r w:rsidRPr="00462168">
        <w:t xml:space="preserve"> </w:t>
      </w:r>
      <w:proofErr w:type="spellStart"/>
      <w:r w:rsidRPr="00462168">
        <w:t>krijuar</w:t>
      </w:r>
      <w:proofErr w:type="spellEnd"/>
      <w:r w:rsidRPr="00462168">
        <w:t xml:space="preserve"> </w:t>
      </w:r>
      <w:proofErr w:type="spellStart"/>
      <w:r w:rsidRPr="00462168">
        <w:t>statisfaksione</w:t>
      </w:r>
      <w:proofErr w:type="spellEnd"/>
      <w:r w:rsidRPr="00462168">
        <w:t xml:space="preserve"> </w:t>
      </w:r>
      <w:proofErr w:type="spellStart"/>
      <w:r w:rsidRPr="00462168">
        <w:t>drejtuesve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mundësive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krijohen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favor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punonjësve</w:t>
      </w:r>
      <w:proofErr w:type="spellEnd"/>
      <w:r w:rsidRPr="00462168">
        <w:t xml:space="preserve">. </w:t>
      </w:r>
    </w:p>
    <w:p w14:paraId="10CA4F80" w14:textId="77777777" w:rsidR="00020C67" w:rsidRDefault="00020C67" w:rsidP="00340CAE">
      <w:pPr>
        <w:jc w:val="both"/>
        <w:rPr>
          <w:b/>
          <w:bCs/>
        </w:rPr>
      </w:pPr>
    </w:p>
    <w:p w14:paraId="1A48B9CB" w14:textId="77777777" w:rsidR="00705966" w:rsidRDefault="00705966" w:rsidP="00340CAE">
      <w:pPr>
        <w:jc w:val="both"/>
        <w:rPr>
          <w:b/>
          <w:bCs/>
        </w:rPr>
      </w:pPr>
    </w:p>
    <w:p w14:paraId="3E82F84A" w14:textId="77777777" w:rsidR="00705966" w:rsidRDefault="00705966" w:rsidP="00340CAE">
      <w:pPr>
        <w:jc w:val="both"/>
        <w:rPr>
          <w:b/>
          <w:bCs/>
        </w:rPr>
      </w:pPr>
    </w:p>
    <w:p w14:paraId="2F6334F5" w14:textId="77777777" w:rsidR="00020C67" w:rsidRDefault="00020C67" w:rsidP="00340CAE">
      <w:pPr>
        <w:jc w:val="both"/>
        <w:rPr>
          <w:b/>
          <w:bCs/>
        </w:rPr>
      </w:pPr>
    </w:p>
    <w:p w14:paraId="31629EED" w14:textId="57125BA5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lastRenderedPageBreak/>
        <w:t>Kontabilitet</w:t>
      </w:r>
      <w:proofErr w:type="spellEnd"/>
      <w:r w:rsidRPr="00DA0FEB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II-IV)</w:t>
      </w:r>
    </w:p>
    <w:p w14:paraId="391F0D9F" w14:textId="2F77B7A6" w:rsidR="00DA0FEB" w:rsidRDefault="00DA0FEB" w:rsidP="00340CAE">
      <w:pPr>
        <w:jc w:val="both"/>
      </w:pPr>
    </w:p>
    <w:p w14:paraId="488E2CB0" w14:textId="77777777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t>Kontabilitet</w:t>
      </w:r>
      <w:proofErr w:type="spellEnd"/>
      <w:r w:rsidRPr="00DA0FEB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II)</w:t>
      </w:r>
    </w:p>
    <w:p w14:paraId="5F33953E" w14:textId="115531A9" w:rsidR="00DA0FEB" w:rsidRDefault="00EA118D" w:rsidP="00340CAE">
      <w:pPr>
        <w:jc w:val="both"/>
      </w:pPr>
      <w:r w:rsidRPr="00462168">
        <w:t xml:space="preserve"> </w:t>
      </w:r>
    </w:p>
    <w:p w14:paraId="14CEB64F" w14:textId="77777777" w:rsidR="00DA0FEB" w:rsidRDefault="00EA118D" w:rsidP="00340CAE">
      <w:pPr>
        <w:jc w:val="both"/>
      </w:pP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synohet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marrë</w:t>
      </w:r>
      <w:proofErr w:type="spellEnd"/>
      <w:r w:rsidRPr="00462168">
        <w:t xml:space="preserve"> </w:t>
      </w:r>
      <w:proofErr w:type="spellStart"/>
      <w:r w:rsidRPr="00462168">
        <w:t>njohuritë</w:t>
      </w:r>
      <w:proofErr w:type="spellEnd"/>
      <w:r w:rsidRPr="00462168">
        <w:t xml:space="preserve"> e </w:t>
      </w:r>
      <w:proofErr w:type="spellStart"/>
      <w:r w:rsidRPr="00462168">
        <w:t>nevojshme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kontabilitetin</w:t>
      </w:r>
      <w:proofErr w:type="spellEnd"/>
      <w:r w:rsidRPr="00462168">
        <w:t xml:space="preserve">, </w:t>
      </w:r>
      <w:proofErr w:type="spellStart"/>
      <w:r w:rsidRPr="00462168">
        <w:t>njohjen</w:t>
      </w:r>
      <w:proofErr w:type="spellEnd"/>
      <w:r w:rsidRPr="00462168">
        <w:t xml:space="preserve"> me </w:t>
      </w:r>
      <w:proofErr w:type="spellStart"/>
      <w:r w:rsidRPr="00462168">
        <w:t>terminologjinë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 e </w:t>
      </w:r>
      <w:proofErr w:type="spellStart"/>
      <w:r w:rsidRPr="00462168">
        <w:t>cila</w:t>
      </w:r>
      <w:proofErr w:type="spellEnd"/>
      <w:r w:rsidRPr="00462168">
        <w:t xml:space="preserve"> </w:t>
      </w:r>
      <w:proofErr w:type="spellStart"/>
      <w:r w:rsidRPr="00462168">
        <w:t>lidhet</w:t>
      </w:r>
      <w:proofErr w:type="spellEnd"/>
      <w:r w:rsidRPr="00462168">
        <w:t xml:space="preserve"> me </w:t>
      </w:r>
      <w:proofErr w:type="spellStart"/>
      <w:r w:rsidRPr="00462168">
        <w:t>karrierën</w:t>
      </w:r>
      <w:proofErr w:type="spellEnd"/>
      <w:r w:rsidRPr="00462168">
        <w:t xml:space="preserve"> e </w:t>
      </w:r>
      <w:proofErr w:type="spellStart"/>
      <w:r w:rsidRPr="00462168">
        <w:t>kontabilistit</w:t>
      </w:r>
      <w:proofErr w:type="spellEnd"/>
      <w:r w:rsidRPr="00462168">
        <w:t xml:space="preserve">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dijë</w:t>
      </w:r>
      <w:proofErr w:type="spellEnd"/>
      <w:r w:rsidRPr="00462168">
        <w:t xml:space="preserve"> </w:t>
      </w:r>
      <w:proofErr w:type="spellStart"/>
      <w:r w:rsidRPr="00462168">
        <w:t>njohuritë</w:t>
      </w:r>
      <w:proofErr w:type="spellEnd"/>
      <w:r w:rsidRPr="00462168">
        <w:t xml:space="preserve"> e </w:t>
      </w:r>
      <w:proofErr w:type="spellStart"/>
      <w:r w:rsidRPr="00462168">
        <w:t>nevojshme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karrierë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fushën</w:t>
      </w:r>
      <w:proofErr w:type="spellEnd"/>
      <w:r w:rsidRPr="00462168">
        <w:t xml:space="preserve"> e </w:t>
      </w:r>
      <w:proofErr w:type="spellStart"/>
      <w:r w:rsidRPr="00462168">
        <w:t>kontabilitetit</w:t>
      </w:r>
      <w:proofErr w:type="spellEnd"/>
      <w:r w:rsidRPr="00462168">
        <w:t xml:space="preserve"> e </w:t>
      </w:r>
      <w:proofErr w:type="spellStart"/>
      <w:r w:rsidRPr="00462168">
        <w:t>lidhur</w:t>
      </w:r>
      <w:proofErr w:type="spellEnd"/>
      <w:r w:rsidRPr="00462168">
        <w:t xml:space="preserve"> </w:t>
      </w:r>
      <w:proofErr w:type="spellStart"/>
      <w:r w:rsidRPr="00462168">
        <w:t>ngushtë</w:t>
      </w:r>
      <w:proofErr w:type="spellEnd"/>
      <w:r w:rsidRPr="00462168">
        <w:t xml:space="preserve"> </w:t>
      </w:r>
      <w:proofErr w:type="spellStart"/>
      <w:r w:rsidRPr="00462168">
        <w:t>kjo</w:t>
      </w:r>
      <w:proofErr w:type="spellEnd"/>
      <w:r w:rsidRPr="00462168">
        <w:t xml:space="preserve"> me </w:t>
      </w:r>
      <w:proofErr w:type="spellStart"/>
      <w:r w:rsidRPr="00462168">
        <w:t>aftësinë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komunikuar</w:t>
      </w:r>
      <w:proofErr w:type="spellEnd"/>
      <w:r w:rsidRPr="00462168">
        <w:t xml:space="preserve">. </w:t>
      </w:r>
      <w:proofErr w:type="spellStart"/>
      <w:r w:rsidRPr="00462168">
        <w:t>Gjithashtu</w:t>
      </w:r>
      <w:proofErr w:type="spellEnd"/>
      <w:r w:rsidRPr="00462168">
        <w:t xml:space="preserve">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trajton</w:t>
      </w:r>
      <w:proofErr w:type="spellEnd"/>
      <w:r w:rsidRPr="00462168">
        <w:t xml:space="preserve"> </w:t>
      </w:r>
      <w:proofErr w:type="spellStart"/>
      <w:r w:rsidRPr="00462168">
        <w:t>ekuacionin</w:t>
      </w:r>
      <w:proofErr w:type="spellEnd"/>
      <w:r w:rsidRPr="00462168">
        <w:t xml:space="preserve"> </w:t>
      </w:r>
      <w:proofErr w:type="spellStart"/>
      <w:r w:rsidRPr="00462168">
        <w:t>kontabel</w:t>
      </w:r>
      <w:proofErr w:type="spellEnd"/>
      <w:r w:rsidRPr="00462168">
        <w:t xml:space="preserve">, </w:t>
      </w:r>
      <w:proofErr w:type="spellStart"/>
      <w:r w:rsidRPr="00462168">
        <w:t>njohjen</w:t>
      </w:r>
      <w:proofErr w:type="spellEnd"/>
      <w:r w:rsidRPr="00462168">
        <w:t xml:space="preserve"> e </w:t>
      </w:r>
      <w:proofErr w:type="spellStart"/>
      <w:r w:rsidRPr="00462168">
        <w:t>terminologjisë</w:t>
      </w:r>
      <w:proofErr w:type="spellEnd"/>
      <w:r w:rsidRPr="00462168">
        <w:t xml:space="preserve"> per </w:t>
      </w:r>
      <w:proofErr w:type="spellStart"/>
      <w:r w:rsidRPr="00462168">
        <w:t>asetet</w:t>
      </w:r>
      <w:proofErr w:type="spellEnd"/>
      <w:r w:rsidRPr="00462168">
        <w:t xml:space="preserve">, </w:t>
      </w:r>
      <w:proofErr w:type="spellStart"/>
      <w:r w:rsidRPr="00462168">
        <w:t>borxhet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kapitalin</w:t>
      </w:r>
      <w:proofErr w:type="spellEnd"/>
      <w:r w:rsidRPr="00462168">
        <w:t xml:space="preserve"> ,</w:t>
      </w:r>
      <w:proofErr w:type="spellStart"/>
      <w:r w:rsidRPr="00462168">
        <w:t>mbajtjen</w:t>
      </w:r>
      <w:proofErr w:type="spellEnd"/>
      <w:r w:rsidRPr="00462168">
        <w:t xml:space="preserve"> e evidences </w:t>
      </w:r>
      <w:proofErr w:type="spellStart"/>
      <w:r w:rsidRPr="00462168">
        <w:t>kontabel</w:t>
      </w:r>
      <w:proofErr w:type="spellEnd"/>
      <w:r w:rsidRPr="00462168">
        <w:t xml:space="preserve"> ne </w:t>
      </w:r>
      <w:proofErr w:type="spellStart"/>
      <w:r w:rsidRPr="00462168">
        <w:t>biznese</w:t>
      </w:r>
      <w:proofErr w:type="spellEnd"/>
      <w:r w:rsidRPr="00462168">
        <w:t xml:space="preserve"> </w:t>
      </w:r>
      <w:proofErr w:type="spellStart"/>
      <w:r w:rsidRPr="00462168">
        <w:t>sherbimi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tregtare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organizuara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vetepronesi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bashkepronesi.Nxenesi</w:t>
      </w:r>
      <w:proofErr w:type="spellEnd"/>
      <w:r w:rsidRPr="00462168">
        <w:t xml:space="preserve"> </w:t>
      </w:r>
      <w:proofErr w:type="spellStart"/>
      <w:r w:rsidRPr="00462168">
        <w:t>merr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mbi</w:t>
      </w:r>
      <w:proofErr w:type="spellEnd"/>
      <w:r w:rsidRPr="00462168">
        <w:t xml:space="preserve"> </w:t>
      </w:r>
      <w:proofErr w:type="spellStart"/>
      <w:r w:rsidRPr="00462168">
        <w:t>sistemin</w:t>
      </w:r>
      <w:proofErr w:type="spellEnd"/>
      <w:r w:rsidRPr="00462168">
        <w:t xml:space="preserve"> e </w:t>
      </w:r>
      <w:proofErr w:type="spellStart"/>
      <w:r w:rsidRPr="00462168">
        <w:t>pagave</w:t>
      </w:r>
      <w:proofErr w:type="spellEnd"/>
      <w:r w:rsidRPr="00462168">
        <w:t xml:space="preserve"> ,</w:t>
      </w:r>
      <w:proofErr w:type="spellStart"/>
      <w:r w:rsidRPr="00462168">
        <w:t>taksat</w:t>
      </w:r>
      <w:proofErr w:type="spellEnd"/>
      <w:r w:rsidRPr="00462168">
        <w:t xml:space="preserve"> </w:t>
      </w:r>
      <w:proofErr w:type="spellStart"/>
      <w:r w:rsidRPr="00462168">
        <w:t>mbi</w:t>
      </w:r>
      <w:proofErr w:type="spellEnd"/>
      <w:r w:rsidRPr="00462168">
        <w:t xml:space="preserve"> </w:t>
      </w:r>
      <w:proofErr w:type="spellStart"/>
      <w:r w:rsidRPr="00462168">
        <w:t>pagat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drejtat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detyrimet</w:t>
      </w:r>
      <w:proofErr w:type="spellEnd"/>
      <w:r w:rsidRPr="00462168">
        <w:t xml:space="preserve"> e </w:t>
      </w:r>
      <w:proofErr w:type="spellStart"/>
      <w:r w:rsidRPr="00462168">
        <w:t>punedhenesit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punemarresit</w:t>
      </w:r>
      <w:proofErr w:type="spellEnd"/>
      <w:r w:rsidRPr="00462168">
        <w:t xml:space="preserve"> </w:t>
      </w:r>
      <w:proofErr w:type="spellStart"/>
      <w:r w:rsidRPr="00462168">
        <w:t>ndaj</w:t>
      </w:r>
      <w:proofErr w:type="spellEnd"/>
      <w:r w:rsidRPr="00462168">
        <w:t xml:space="preserve"> </w:t>
      </w:r>
      <w:proofErr w:type="spellStart"/>
      <w:r w:rsidRPr="00462168">
        <w:t>shtetit</w:t>
      </w:r>
      <w:proofErr w:type="spellEnd"/>
      <w:r w:rsidRPr="00462168">
        <w:t xml:space="preserve"> </w:t>
      </w:r>
      <w:proofErr w:type="spellStart"/>
      <w:r w:rsidRPr="00462168">
        <w:t>bazuar</w:t>
      </w:r>
      <w:proofErr w:type="spellEnd"/>
      <w:r w:rsidRPr="00462168">
        <w:t xml:space="preserve"> ne </w:t>
      </w:r>
      <w:proofErr w:type="spellStart"/>
      <w:r w:rsidRPr="00462168">
        <w:t>ligjet</w:t>
      </w:r>
      <w:proofErr w:type="spellEnd"/>
      <w:r w:rsidRPr="00462168">
        <w:t xml:space="preserve"> </w:t>
      </w:r>
      <w:proofErr w:type="spellStart"/>
      <w:r w:rsidRPr="00462168">
        <w:t>mbi</w:t>
      </w:r>
      <w:proofErr w:type="spellEnd"/>
      <w:r w:rsidRPr="00462168">
        <w:t xml:space="preserve"> </w:t>
      </w:r>
      <w:proofErr w:type="spellStart"/>
      <w:r w:rsidRPr="00462168">
        <w:t>pagat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kontabilizimin</w:t>
      </w:r>
      <w:proofErr w:type="spellEnd"/>
      <w:r w:rsidRPr="00462168">
        <w:t xml:space="preserve"> e </w:t>
      </w:r>
      <w:proofErr w:type="spellStart"/>
      <w:r w:rsidRPr="00462168">
        <w:t>pagave</w:t>
      </w:r>
      <w:proofErr w:type="spellEnd"/>
      <w:r w:rsidRPr="00462168">
        <w:t xml:space="preserve">. </w:t>
      </w:r>
    </w:p>
    <w:p w14:paraId="5AE80EA4" w14:textId="061D0F59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t>Kontabilitet</w:t>
      </w:r>
      <w:proofErr w:type="spellEnd"/>
      <w:r w:rsidRPr="00DA0FEB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III)</w:t>
      </w:r>
    </w:p>
    <w:p w14:paraId="3A8BD7A1" w14:textId="13868285" w:rsidR="00DA0FEB" w:rsidRDefault="00DA0FEB" w:rsidP="00340CAE">
      <w:pPr>
        <w:jc w:val="both"/>
      </w:pPr>
    </w:p>
    <w:p w14:paraId="55E503D8" w14:textId="77777777" w:rsidR="00DA0FEB" w:rsidRDefault="00EA118D" w:rsidP="00340CAE">
      <w:pPr>
        <w:jc w:val="both"/>
      </w:pPr>
      <w:r w:rsidRPr="00462168">
        <w:t xml:space="preserve"> </w:t>
      </w:r>
      <w:proofErr w:type="spellStart"/>
      <w:r w:rsidRPr="00462168">
        <w:t>Lënda</w:t>
      </w:r>
      <w:proofErr w:type="spellEnd"/>
      <w:r w:rsidRPr="00462168">
        <w:t xml:space="preserve"> </w:t>
      </w:r>
      <w:proofErr w:type="spellStart"/>
      <w:r w:rsidRPr="00462168">
        <w:t>zhvillohet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klasën</w:t>
      </w:r>
      <w:proofErr w:type="spellEnd"/>
      <w:r w:rsidRPr="00462168">
        <w:t xml:space="preserve"> e 12-të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vazhdim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njohurive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marra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klasën</w:t>
      </w:r>
      <w:proofErr w:type="spellEnd"/>
      <w:r w:rsidRPr="00462168">
        <w:t xml:space="preserve"> e 11-të. </w:t>
      </w:r>
      <w:proofErr w:type="spellStart"/>
      <w:r w:rsidRPr="00462168">
        <w:t>Programi</w:t>
      </w:r>
      <w:proofErr w:type="spellEnd"/>
      <w:r w:rsidRPr="00462168">
        <w:t xml:space="preserve"> ruan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njëjtën</w:t>
      </w:r>
      <w:proofErr w:type="spellEnd"/>
      <w:r w:rsidRPr="00462168">
        <w:t xml:space="preserve"> </w:t>
      </w:r>
      <w:proofErr w:type="spellStart"/>
      <w:r w:rsidRPr="00462168">
        <w:t>linjë</w:t>
      </w:r>
      <w:proofErr w:type="spellEnd"/>
      <w:r w:rsidRPr="00462168">
        <w:t xml:space="preserve"> duke </w:t>
      </w:r>
      <w:proofErr w:type="spellStart"/>
      <w:r w:rsidRPr="00462168">
        <w:t>pajisur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me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praktike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teorike</w:t>
      </w:r>
      <w:proofErr w:type="spellEnd"/>
      <w:r w:rsidRPr="00462168">
        <w:t xml:space="preserve"> </w:t>
      </w:r>
      <w:proofErr w:type="spellStart"/>
      <w:r w:rsidRPr="00462168">
        <w:t>kryesisht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kryerjen</w:t>
      </w:r>
      <w:proofErr w:type="spellEnd"/>
      <w:r w:rsidRPr="00462168">
        <w:t xml:space="preserve"> e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cikli</w:t>
      </w:r>
      <w:proofErr w:type="spellEnd"/>
      <w:r w:rsidRPr="00462168">
        <w:t xml:space="preserve"> </w:t>
      </w:r>
      <w:proofErr w:type="spellStart"/>
      <w:r w:rsidRPr="00462168">
        <w:t>kontabiliteti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forma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reja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nuk</w:t>
      </w:r>
      <w:proofErr w:type="spellEnd"/>
      <w:r w:rsidRPr="00462168">
        <w:t xml:space="preserve"> </w:t>
      </w:r>
      <w:proofErr w:type="spellStart"/>
      <w:r w:rsidRPr="00462168">
        <w:t>janë</w:t>
      </w:r>
      <w:proofErr w:type="spellEnd"/>
      <w:r w:rsidRPr="00462168">
        <w:t xml:space="preserve"> </w:t>
      </w:r>
      <w:proofErr w:type="spellStart"/>
      <w:r w:rsidRPr="00462168">
        <w:t>trajtuar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klasën</w:t>
      </w:r>
      <w:proofErr w:type="spellEnd"/>
      <w:r w:rsidRPr="00462168">
        <w:t xml:space="preserve"> e 12-të </w:t>
      </w:r>
      <w:proofErr w:type="spellStart"/>
      <w:r w:rsidRPr="00462168">
        <w:t>si</w:t>
      </w:r>
      <w:proofErr w:type="spellEnd"/>
      <w:r w:rsidRPr="00462168">
        <w:t xml:space="preserve">: </w:t>
      </w:r>
      <w:proofErr w:type="spellStart"/>
      <w:r w:rsidRPr="00462168">
        <w:t>Bashkëpronësi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Korporatë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marrin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: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formimin</w:t>
      </w:r>
      <w:proofErr w:type="spellEnd"/>
      <w:r w:rsidRPr="00462168">
        <w:t xml:space="preserve">, </w:t>
      </w:r>
      <w:proofErr w:type="spellStart"/>
      <w:r w:rsidRPr="00462168">
        <w:t>shpërbërjen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likuidimin</w:t>
      </w:r>
      <w:proofErr w:type="spellEnd"/>
      <w:r w:rsidRPr="00462168">
        <w:t xml:space="preserve"> e </w:t>
      </w:r>
      <w:proofErr w:type="spellStart"/>
      <w:r w:rsidRPr="00462168">
        <w:t>organizmave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,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blerjen</w:t>
      </w:r>
      <w:proofErr w:type="spellEnd"/>
      <w:r w:rsidRPr="00462168">
        <w:t xml:space="preserve"> e </w:t>
      </w:r>
      <w:proofErr w:type="spellStart"/>
      <w:r w:rsidRPr="00462168">
        <w:t>aktive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qëndrueshme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metodat</w:t>
      </w:r>
      <w:proofErr w:type="spellEnd"/>
      <w:r w:rsidRPr="00462168">
        <w:t xml:space="preserve"> e </w:t>
      </w:r>
      <w:proofErr w:type="spellStart"/>
      <w:r w:rsidRPr="00462168">
        <w:t>llogaritjes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amortizimit</w:t>
      </w:r>
      <w:proofErr w:type="spellEnd"/>
      <w:r w:rsidRPr="00462168">
        <w:t xml:space="preserve">,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inventarin</w:t>
      </w:r>
      <w:proofErr w:type="spellEnd"/>
      <w:r w:rsidRPr="00462168">
        <w:t xml:space="preserve">, </w:t>
      </w:r>
      <w:proofErr w:type="spellStart"/>
      <w:r w:rsidRPr="00462168">
        <w:t>llojet</w:t>
      </w:r>
      <w:proofErr w:type="spellEnd"/>
      <w:r w:rsidRPr="00462168">
        <w:t xml:space="preserve"> e </w:t>
      </w:r>
      <w:proofErr w:type="spellStart"/>
      <w:r w:rsidRPr="00462168">
        <w:t>inventarëve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metodat</w:t>
      </w:r>
      <w:proofErr w:type="spellEnd"/>
      <w:r w:rsidRPr="00462168">
        <w:t xml:space="preserve"> e </w:t>
      </w:r>
      <w:proofErr w:type="spellStart"/>
      <w:r w:rsidRPr="00462168">
        <w:t>llogaritjes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inventarit.Gjithashtu</w:t>
      </w:r>
      <w:proofErr w:type="spellEnd"/>
      <w:r w:rsidRPr="00462168">
        <w:t xml:space="preserve">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mesojne</w:t>
      </w:r>
      <w:proofErr w:type="spellEnd"/>
      <w:r w:rsidRPr="00462168">
        <w:t xml:space="preserve"> se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regjistrojne</w:t>
      </w:r>
      <w:proofErr w:type="spellEnd"/>
      <w:r w:rsidRPr="00462168">
        <w:t xml:space="preserve"> ne </w:t>
      </w:r>
      <w:proofErr w:type="spellStart"/>
      <w:r w:rsidRPr="00462168">
        <w:t>kontabilitet</w:t>
      </w:r>
      <w:proofErr w:type="spellEnd"/>
      <w:r w:rsidRPr="00462168">
        <w:t xml:space="preserve"> </w:t>
      </w:r>
      <w:proofErr w:type="spellStart"/>
      <w:r w:rsidRPr="00462168">
        <w:t>importet,eksportet</w:t>
      </w:r>
      <w:proofErr w:type="spellEnd"/>
      <w:r w:rsidRPr="00462168">
        <w:t xml:space="preserve"> </w:t>
      </w:r>
      <w:proofErr w:type="spellStart"/>
      <w:r w:rsidRPr="00462168">
        <w:t>blerjet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shitjet</w:t>
      </w:r>
      <w:proofErr w:type="spellEnd"/>
      <w:r w:rsidRPr="00462168">
        <w:t xml:space="preserve"> online. </w:t>
      </w:r>
      <w:proofErr w:type="spellStart"/>
      <w:r w:rsidRPr="00462168">
        <w:t>Kontabiliteti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klasës</w:t>
      </w:r>
      <w:proofErr w:type="spellEnd"/>
      <w:r w:rsidRPr="00462168">
        <w:t xml:space="preserve"> 12-të u </w:t>
      </w:r>
      <w:proofErr w:type="spellStart"/>
      <w:r w:rsidRPr="00462168">
        <w:t>jep</w:t>
      </w:r>
      <w:proofErr w:type="spellEnd"/>
      <w:r w:rsidRPr="00462168">
        <w:t xml:space="preserve"> </w:t>
      </w:r>
      <w:proofErr w:type="spellStart"/>
      <w:r w:rsidRPr="00462168">
        <w:t>mundësi</w:t>
      </w:r>
      <w:proofErr w:type="spellEnd"/>
      <w:r w:rsidRPr="00462168">
        <w:t xml:space="preserve"> </w:t>
      </w:r>
      <w:proofErr w:type="spellStart"/>
      <w:r w:rsidRPr="00462168">
        <w:t>nxënësve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punojnë</w:t>
      </w:r>
      <w:proofErr w:type="spellEnd"/>
      <w:r w:rsidRPr="00462168">
        <w:t xml:space="preserve"> </w:t>
      </w:r>
      <w:proofErr w:type="spellStart"/>
      <w:r w:rsidRPr="00462168">
        <w:t>nesër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specialistë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këtë</w:t>
      </w:r>
      <w:proofErr w:type="spellEnd"/>
      <w:r w:rsidRPr="00462168">
        <w:t xml:space="preserve"> </w:t>
      </w:r>
      <w:proofErr w:type="spellStart"/>
      <w:r w:rsidRPr="00462168">
        <w:t>fushë</w:t>
      </w:r>
      <w:proofErr w:type="spellEnd"/>
      <w:r w:rsidRPr="00462168">
        <w:t xml:space="preserve">. </w:t>
      </w:r>
    </w:p>
    <w:p w14:paraId="56564189" w14:textId="7C61EF76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t>Kontabilitet</w:t>
      </w:r>
      <w:proofErr w:type="spellEnd"/>
      <w:r w:rsidRPr="00DA0FEB">
        <w:rPr>
          <w:b/>
          <w:bCs/>
        </w:rPr>
        <w:t xml:space="preserve"> </w:t>
      </w:r>
      <w:bookmarkStart w:id="1" w:name="_Hlk222219074"/>
      <w:r w:rsidR="007941A7">
        <w:rPr>
          <w:rFonts w:ascii="Arial" w:hAnsi="Arial" w:cs="Arial"/>
          <w:b/>
          <w:bCs/>
          <w:lang w:val="sq-AL"/>
        </w:rPr>
        <w:t>(Viti IV)</w:t>
      </w:r>
    </w:p>
    <w:bookmarkEnd w:id="1"/>
    <w:p w14:paraId="732F8C1C" w14:textId="461CFCA9" w:rsidR="00DA0FEB" w:rsidRDefault="00EA118D" w:rsidP="00340CAE">
      <w:pPr>
        <w:jc w:val="both"/>
      </w:pPr>
      <w:r w:rsidRPr="00462168">
        <w:t xml:space="preserve"> </w:t>
      </w:r>
    </w:p>
    <w:p w14:paraId="78837824" w14:textId="77777777" w:rsidR="00DA0FEB" w:rsidRDefault="00EA118D" w:rsidP="00340CAE">
      <w:pPr>
        <w:jc w:val="both"/>
      </w:pP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synon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njihet</w:t>
      </w:r>
      <w:proofErr w:type="spellEnd"/>
      <w:r w:rsidRPr="00462168">
        <w:t xml:space="preserve"> me </w:t>
      </w:r>
      <w:proofErr w:type="spellStart"/>
      <w:r w:rsidRPr="00462168">
        <w:t>shoqeritë</w:t>
      </w:r>
      <w:proofErr w:type="spellEnd"/>
      <w:r w:rsidRPr="00462168">
        <w:t xml:space="preserve"> </w:t>
      </w:r>
      <w:proofErr w:type="spellStart"/>
      <w:r w:rsidRPr="00462168">
        <w:t>aksionere</w:t>
      </w:r>
      <w:proofErr w:type="spellEnd"/>
      <w:r w:rsidRPr="00462168">
        <w:t xml:space="preserve">, </w:t>
      </w:r>
      <w:proofErr w:type="spellStart"/>
      <w:r w:rsidRPr="00462168">
        <w:t>kapitalin</w:t>
      </w:r>
      <w:proofErr w:type="spellEnd"/>
      <w:r w:rsidRPr="00462168">
        <w:t xml:space="preserve"> </w:t>
      </w:r>
      <w:proofErr w:type="spellStart"/>
      <w:r w:rsidRPr="00462168">
        <w:t>aksioner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përbërjen</w:t>
      </w:r>
      <w:proofErr w:type="spellEnd"/>
      <w:r w:rsidRPr="00462168">
        <w:t xml:space="preserve"> e </w:t>
      </w:r>
      <w:proofErr w:type="spellStart"/>
      <w:r w:rsidRPr="00462168">
        <w:t>këtij</w:t>
      </w:r>
      <w:proofErr w:type="spellEnd"/>
      <w:r w:rsidRPr="00462168">
        <w:t xml:space="preserve"> </w:t>
      </w:r>
      <w:proofErr w:type="spellStart"/>
      <w:r w:rsidRPr="00462168">
        <w:t>kapitali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me </w:t>
      </w:r>
      <w:proofErr w:type="spellStart"/>
      <w:r w:rsidRPr="00462168">
        <w:t>hartimin</w:t>
      </w:r>
      <w:proofErr w:type="spellEnd"/>
      <w:r w:rsidRPr="00462168">
        <w:t xml:space="preserve"> e </w:t>
      </w:r>
      <w:proofErr w:type="spellStart"/>
      <w:r w:rsidRPr="00462168">
        <w:t>deklaratave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shoqëritë</w:t>
      </w:r>
      <w:proofErr w:type="spellEnd"/>
      <w:r w:rsidRPr="00462168">
        <w:t xml:space="preserve"> </w:t>
      </w:r>
      <w:proofErr w:type="spellStart"/>
      <w:r w:rsidRPr="00462168">
        <w:t>aksionere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njihen</w:t>
      </w:r>
      <w:proofErr w:type="spellEnd"/>
      <w:r w:rsidRPr="00462168">
        <w:t xml:space="preserve"> me </w:t>
      </w:r>
      <w:proofErr w:type="spellStart"/>
      <w:r w:rsidRPr="00462168">
        <w:t>buxhetin</w:t>
      </w:r>
      <w:proofErr w:type="spellEnd"/>
      <w:r w:rsidRPr="00462168">
        <w:t xml:space="preserve">, </w:t>
      </w:r>
      <w:proofErr w:type="spellStart"/>
      <w:r w:rsidRPr="00462168">
        <w:t>planifikimin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, </w:t>
      </w:r>
      <w:proofErr w:type="spellStart"/>
      <w:r w:rsidRPr="00462168">
        <w:t>faktorët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ndikojnë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marrjen</w:t>
      </w:r>
      <w:proofErr w:type="spellEnd"/>
      <w:r w:rsidRPr="00462168">
        <w:t xml:space="preserve"> e </w:t>
      </w:r>
      <w:proofErr w:type="spellStart"/>
      <w:r w:rsidRPr="00462168">
        <w:t>vendimeve</w:t>
      </w:r>
      <w:proofErr w:type="spellEnd"/>
      <w:r w:rsidRPr="00462168">
        <w:t xml:space="preserve">, </w:t>
      </w:r>
      <w:proofErr w:type="spellStart"/>
      <w:r w:rsidRPr="00462168">
        <w:t>bëjnë</w:t>
      </w:r>
      <w:proofErr w:type="spellEnd"/>
      <w:r w:rsidRPr="00462168">
        <w:t xml:space="preserve"> </w:t>
      </w:r>
      <w:proofErr w:type="spellStart"/>
      <w:r w:rsidRPr="00462168">
        <w:t>analiza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treguesve</w:t>
      </w:r>
      <w:proofErr w:type="spellEnd"/>
      <w:r w:rsidRPr="00462168">
        <w:t xml:space="preserve"> </w:t>
      </w:r>
      <w:proofErr w:type="spellStart"/>
      <w:r w:rsidRPr="00462168">
        <w:t>afatgjatë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afatshkurtër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ecurinë</w:t>
      </w:r>
      <w:proofErr w:type="spellEnd"/>
      <w:r w:rsidRPr="00462168">
        <w:t xml:space="preserve"> e </w:t>
      </w:r>
      <w:proofErr w:type="spellStart"/>
      <w:r w:rsidRPr="00462168">
        <w:t>punës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marrjen</w:t>
      </w:r>
      <w:proofErr w:type="spellEnd"/>
      <w:r w:rsidRPr="00462168">
        <w:t xml:space="preserve"> e </w:t>
      </w:r>
      <w:proofErr w:type="spellStart"/>
      <w:r w:rsidRPr="00462168">
        <w:t>vendimeve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shoqëritë</w:t>
      </w:r>
      <w:proofErr w:type="spellEnd"/>
      <w:r w:rsidRPr="00462168">
        <w:t xml:space="preserve"> </w:t>
      </w:r>
      <w:proofErr w:type="spellStart"/>
      <w:r w:rsidRPr="00462168">
        <w:t>aksionere</w:t>
      </w:r>
      <w:proofErr w:type="spellEnd"/>
      <w:r w:rsidRPr="00462168">
        <w:t xml:space="preserve">. Ata </w:t>
      </w:r>
      <w:proofErr w:type="spellStart"/>
      <w:r w:rsidRPr="00462168">
        <w:t>njohin</w:t>
      </w:r>
      <w:proofErr w:type="spellEnd"/>
      <w:r w:rsidRPr="00462168">
        <w:t xml:space="preserve"> </w:t>
      </w:r>
      <w:proofErr w:type="spellStart"/>
      <w:r w:rsidRPr="00462168">
        <w:t>kompanitë</w:t>
      </w:r>
      <w:proofErr w:type="spellEnd"/>
      <w:r w:rsidRPr="00462168">
        <w:t xml:space="preserve"> </w:t>
      </w:r>
      <w:proofErr w:type="spellStart"/>
      <w:r w:rsidRPr="00462168">
        <w:t>prodhuese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kontabilizojnë</w:t>
      </w:r>
      <w:proofErr w:type="spellEnd"/>
      <w:r w:rsidRPr="00462168">
        <w:t xml:space="preserve"> </w:t>
      </w:r>
      <w:proofErr w:type="spellStart"/>
      <w:r w:rsidRPr="00462168">
        <w:t>transaksionet</w:t>
      </w:r>
      <w:proofErr w:type="spellEnd"/>
      <w:r w:rsidRPr="00462168">
        <w:t xml:space="preserve"> </w:t>
      </w:r>
      <w:proofErr w:type="spellStart"/>
      <w:r w:rsidRPr="00462168">
        <w:t>deri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nxjerjen</w:t>
      </w:r>
      <w:proofErr w:type="spellEnd"/>
      <w:r w:rsidRPr="00462168">
        <w:t xml:space="preserve"> e </w:t>
      </w:r>
      <w:proofErr w:type="spellStart"/>
      <w:r w:rsidRPr="00462168">
        <w:t>produktit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gatshëm</w:t>
      </w:r>
      <w:proofErr w:type="spellEnd"/>
      <w:r w:rsidRPr="00462168">
        <w:t xml:space="preserve">, </w:t>
      </w:r>
      <w:proofErr w:type="spellStart"/>
      <w:r w:rsidRPr="00462168">
        <w:t>njihen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me </w:t>
      </w:r>
      <w:proofErr w:type="spellStart"/>
      <w:r w:rsidRPr="00462168">
        <w:t>organizatat</w:t>
      </w:r>
      <w:proofErr w:type="spellEnd"/>
      <w:r w:rsidRPr="00462168">
        <w:t xml:space="preserve"> </w:t>
      </w:r>
      <w:proofErr w:type="spellStart"/>
      <w:r w:rsidRPr="00462168">
        <w:t>jofitimprurëse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realizojnë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cikël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tërë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kontabilitetit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OJF-</w:t>
      </w:r>
      <w:proofErr w:type="spellStart"/>
      <w:r w:rsidRPr="00462168">
        <w:t>të</w:t>
      </w:r>
      <w:proofErr w:type="spellEnd"/>
      <w:r w:rsidRPr="00462168">
        <w:t xml:space="preserve"> (</w:t>
      </w:r>
      <w:proofErr w:type="spellStart"/>
      <w:r w:rsidRPr="00462168">
        <w:t>organizatat</w:t>
      </w:r>
      <w:proofErr w:type="spellEnd"/>
      <w:r w:rsidRPr="00462168">
        <w:t xml:space="preserve"> </w:t>
      </w:r>
      <w:proofErr w:type="spellStart"/>
      <w:r w:rsidRPr="00462168">
        <w:t>jofitimprurëse</w:t>
      </w:r>
      <w:proofErr w:type="spellEnd"/>
      <w:r w:rsidRPr="00462168">
        <w:t xml:space="preserve">). Ne </w:t>
      </w:r>
      <w:proofErr w:type="spellStart"/>
      <w:r w:rsidRPr="00462168">
        <w:t>mbarim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kontabilitetit</w:t>
      </w:r>
      <w:proofErr w:type="spellEnd"/>
      <w:r w:rsidRPr="00462168">
        <w:t xml:space="preserve"> 13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aftesohen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Bookkeepers (</w:t>
      </w:r>
      <w:proofErr w:type="spellStart"/>
      <w:r w:rsidRPr="00462168">
        <w:t>llogaritare</w:t>
      </w:r>
      <w:proofErr w:type="spellEnd"/>
      <w:r w:rsidRPr="00462168">
        <w:t xml:space="preserve">)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mund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punesohen</w:t>
      </w:r>
      <w:proofErr w:type="spellEnd"/>
      <w:r w:rsidRPr="00462168">
        <w:t xml:space="preserve"> ne </w:t>
      </w:r>
      <w:proofErr w:type="spellStart"/>
      <w:r w:rsidRPr="00462168">
        <w:t>cdo</w:t>
      </w:r>
      <w:proofErr w:type="spellEnd"/>
      <w:r w:rsidRPr="00462168">
        <w:t xml:space="preserve"> </w:t>
      </w:r>
      <w:proofErr w:type="spellStart"/>
      <w:r w:rsidRPr="00462168">
        <w:t>zyre</w:t>
      </w:r>
      <w:proofErr w:type="spellEnd"/>
      <w:r w:rsidRPr="00462168">
        <w:t xml:space="preserve"> </w:t>
      </w:r>
      <w:proofErr w:type="spellStart"/>
      <w:r w:rsidRPr="00462168">
        <w:t>kontabiliteti</w:t>
      </w:r>
      <w:proofErr w:type="spellEnd"/>
      <w:r w:rsidRPr="00462168">
        <w:t xml:space="preserve">. </w:t>
      </w:r>
    </w:p>
    <w:p w14:paraId="1817FA9D" w14:textId="4C9F6C29" w:rsidR="00DA0FEB" w:rsidRDefault="00EA118D" w:rsidP="00340CAE">
      <w:pPr>
        <w:jc w:val="both"/>
      </w:pPr>
      <w:proofErr w:type="spellStart"/>
      <w:r w:rsidRPr="00DA0FEB">
        <w:rPr>
          <w:b/>
          <w:bCs/>
        </w:rPr>
        <w:t>Menaxhim</w:t>
      </w:r>
      <w:proofErr w:type="spellEnd"/>
      <w:r w:rsidRPr="00DA0FEB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IV)</w:t>
      </w:r>
      <w:r w:rsidR="00C56270" w:rsidRPr="00462168">
        <w:t xml:space="preserve"> </w:t>
      </w:r>
      <w:r w:rsidRPr="00462168">
        <w:t xml:space="preserve"> </w:t>
      </w:r>
    </w:p>
    <w:p w14:paraId="7D75C1CF" w14:textId="77777777" w:rsidR="00DA0FEB" w:rsidRDefault="00EA118D" w:rsidP="00340CAE">
      <w:pPr>
        <w:jc w:val="both"/>
      </w:pPr>
      <w:proofErr w:type="spellStart"/>
      <w:r w:rsidRPr="00462168">
        <w:t>Synimi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marja</w:t>
      </w:r>
      <w:proofErr w:type="spellEnd"/>
      <w:r w:rsidRPr="00462168">
        <w:t xml:space="preserve"> e </w:t>
      </w:r>
      <w:proofErr w:type="spellStart"/>
      <w:r w:rsidRPr="00462168">
        <w:t>njohurive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menaxhimin</w:t>
      </w:r>
      <w:proofErr w:type="spellEnd"/>
      <w:r w:rsidRPr="00462168">
        <w:t xml:space="preserve"> duke u </w:t>
      </w:r>
      <w:proofErr w:type="spellStart"/>
      <w:r w:rsidRPr="00462168">
        <w:t>fokusuar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njohuritë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aftesitë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menaxheri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suksesshëm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trajton</w:t>
      </w:r>
      <w:proofErr w:type="spellEnd"/>
      <w:r w:rsidRPr="00462168">
        <w:t xml:space="preserve"> me </w:t>
      </w:r>
      <w:proofErr w:type="spellStart"/>
      <w:r w:rsidRPr="00462168">
        <w:t>detaje</w:t>
      </w:r>
      <w:proofErr w:type="spellEnd"/>
      <w:r w:rsidRPr="00462168">
        <w:t xml:space="preserve"> </w:t>
      </w:r>
      <w:proofErr w:type="spellStart"/>
      <w:r w:rsidRPr="00462168">
        <w:t>pesë</w:t>
      </w:r>
      <w:proofErr w:type="spellEnd"/>
      <w:r w:rsidRPr="00462168">
        <w:t xml:space="preserve"> </w:t>
      </w:r>
      <w:proofErr w:type="spellStart"/>
      <w:r w:rsidRPr="00462168">
        <w:t>funksionet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menaxhimit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janë</w:t>
      </w:r>
      <w:proofErr w:type="spellEnd"/>
      <w:r w:rsidRPr="00462168">
        <w:t xml:space="preserve">: </w:t>
      </w:r>
      <w:proofErr w:type="spellStart"/>
      <w:r w:rsidRPr="00462168">
        <w:t>planifikimi</w:t>
      </w:r>
      <w:proofErr w:type="spellEnd"/>
      <w:r w:rsidRPr="00462168">
        <w:t xml:space="preserve">, </w:t>
      </w:r>
      <w:proofErr w:type="spellStart"/>
      <w:r w:rsidRPr="00462168">
        <w:t>drejtimi</w:t>
      </w:r>
      <w:proofErr w:type="spellEnd"/>
      <w:r w:rsidRPr="00462168">
        <w:t xml:space="preserve">, </w:t>
      </w:r>
      <w:proofErr w:type="spellStart"/>
      <w:r w:rsidRPr="00462168">
        <w:t>zbatimi</w:t>
      </w:r>
      <w:proofErr w:type="spellEnd"/>
      <w:r w:rsidRPr="00462168">
        <w:t xml:space="preserve">, </w:t>
      </w:r>
      <w:proofErr w:type="spellStart"/>
      <w:r w:rsidRPr="00462168">
        <w:t>stafi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kontrolli</w:t>
      </w:r>
      <w:proofErr w:type="spellEnd"/>
      <w:r w:rsidRPr="00462168">
        <w:t xml:space="preserve"> </w:t>
      </w:r>
      <w:proofErr w:type="spellStart"/>
      <w:r w:rsidRPr="00462168">
        <w:t>menaxherial</w:t>
      </w:r>
      <w:proofErr w:type="spellEnd"/>
      <w:r w:rsidRPr="00462168">
        <w:t xml:space="preserve">. </w:t>
      </w:r>
      <w:proofErr w:type="spellStart"/>
      <w:r w:rsidRPr="00462168">
        <w:t>Gjithashtu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njihen</w:t>
      </w:r>
      <w:proofErr w:type="spellEnd"/>
      <w:r w:rsidRPr="00462168">
        <w:t xml:space="preserve"> me </w:t>
      </w:r>
      <w:proofErr w:type="spellStart"/>
      <w:r w:rsidRPr="00462168">
        <w:t>mënyrat</w:t>
      </w:r>
      <w:proofErr w:type="spellEnd"/>
      <w:r w:rsidRPr="00462168">
        <w:t xml:space="preserve"> e </w:t>
      </w:r>
      <w:proofErr w:type="spellStart"/>
      <w:r w:rsidRPr="00462168">
        <w:t>marrjes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vendimeve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strategjitë</w:t>
      </w:r>
      <w:proofErr w:type="spellEnd"/>
      <w:r w:rsidRPr="00462168">
        <w:t xml:space="preserve"> e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menaxheriale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përdoren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ecurinë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zhvillimin</w:t>
      </w:r>
      <w:proofErr w:type="spellEnd"/>
      <w:r w:rsidRPr="00462168">
        <w:t xml:space="preserve"> e </w:t>
      </w:r>
      <w:proofErr w:type="spellStart"/>
      <w:r w:rsidRPr="00462168">
        <w:t>mëtejshëm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firmave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. Pasi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kanë</w:t>
      </w:r>
      <w:proofErr w:type="spellEnd"/>
      <w:r w:rsidRPr="00462168">
        <w:t xml:space="preserve"> </w:t>
      </w:r>
      <w:proofErr w:type="spellStart"/>
      <w:r w:rsidRPr="00462168">
        <w:t>marrë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teorike</w:t>
      </w:r>
      <w:proofErr w:type="spellEnd"/>
      <w:r w:rsidRPr="00462168">
        <w:t xml:space="preserve">, </w:t>
      </w:r>
      <w:proofErr w:type="spellStart"/>
      <w:r w:rsidRPr="00462168">
        <w:t>zhvillojnë</w:t>
      </w:r>
      <w:proofErr w:type="spellEnd"/>
      <w:r w:rsidRPr="00462168">
        <w:t xml:space="preserve"> </w:t>
      </w:r>
      <w:proofErr w:type="spellStart"/>
      <w:r w:rsidRPr="00462168">
        <w:t>raste</w:t>
      </w:r>
      <w:proofErr w:type="spellEnd"/>
      <w:r w:rsidRPr="00462168">
        <w:t xml:space="preserve"> </w:t>
      </w:r>
      <w:proofErr w:type="spellStart"/>
      <w:r w:rsidRPr="00462168">
        <w:t>studimore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ku</w:t>
      </w:r>
      <w:proofErr w:type="spellEnd"/>
      <w:r w:rsidRPr="00462168">
        <w:t xml:space="preserve"> </w:t>
      </w:r>
      <w:proofErr w:type="spellStart"/>
      <w:r w:rsidRPr="00462168">
        <w:t>zbatojnë</w:t>
      </w:r>
      <w:proofErr w:type="spellEnd"/>
      <w:r w:rsidRPr="00462168">
        <w:t xml:space="preserve"> </w:t>
      </w:r>
      <w:proofErr w:type="spellStart"/>
      <w:r w:rsidRPr="00462168">
        <w:t>njohuritë</w:t>
      </w:r>
      <w:proofErr w:type="spellEnd"/>
      <w:r w:rsidRPr="00462168">
        <w:t xml:space="preserve"> e </w:t>
      </w:r>
      <w:proofErr w:type="spellStart"/>
      <w:r w:rsidRPr="00462168">
        <w:t>fituara</w:t>
      </w:r>
      <w:proofErr w:type="spellEnd"/>
      <w:r w:rsidRPr="00462168">
        <w:t xml:space="preserve">. </w:t>
      </w:r>
      <w:proofErr w:type="spellStart"/>
      <w:r w:rsidRPr="00462168">
        <w:t>Gjithashtu</w:t>
      </w:r>
      <w:proofErr w:type="spellEnd"/>
      <w:r w:rsidRPr="00462168">
        <w:t xml:space="preserve"> </w:t>
      </w:r>
      <w:proofErr w:type="spellStart"/>
      <w:r w:rsidRPr="00462168">
        <w:t>janë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aftë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analizojnë</w:t>
      </w:r>
      <w:proofErr w:type="spellEnd"/>
      <w:r w:rsidRPr="00462168">
        <w:t xml:space="preserve"> </w:t>
      </w:r>
      <w:proofErr w:type="spellStart"/>
      <w:r w:rsidRPr="00462168">
        <w:t>situata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menaxhimit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kompanive</w:t>
      </w:r>
      <w:proofErr w:type="spellEnd"/>
      <w:r w:rsidRPr="00462168">
        <w:t xml:space="preserve">. </w:t>
      </w:r>
    </w:p>
    <w:p w14:paraId="129A7964" w14:textId="77777777" w:rsidR="00020C67" w:rsidRDefault="00020C67" w:rsidP="00340CAE">
      <w:pPr>
        <w:jc w:val="both"/>
        <w:rPr>
          <w:b/>
          <w:bCs/>
        </w:rPr>
      </w:pPr>
    </w:p>
    <w:p w14:paraId="7D65096B" w14:textId="77777777" w:rsidR="00020C67" w:rsidRDefault="00020C67" w:rsidP="00340CAE">
      <w:pPr>
        <w:jc w:val="both"/>
        <w:rPr>
          <w:b/>
          <w:bCs/>
        </w:rPr>
      </w:pPr>
    </w:p>
    <w:p w14:paraId="07527BFF" w14:textId="77777777" w:rsidR="00020C67" w:rsidRDefault="00020C67" w:rsidP="00340CAE">
      <w:pPr>
        <w:jc w:val="both"/>
        <w:rPr>
          <w:b/>
          <w:bCs/>
        </w:rPr>
      </w:pPr>
    </w:p>
    <w:p w14:paraId="7D157FC8" w14:textId="5C5E24BA" w:rsidR="00DA0FEB" w:rsidRDefault="00EA118D" w:rsidP="00340CAE">
      <w:pPr>
        <w:jc w:val="both"/>
      </w:pPr>
      <w:proofErr w:type="spellStart"/>
      <w:r w:rsidRPr="00DA0FEB">
        <w:rPr>
          <w:b/>
          <w:bCs/>
        </w:rPr>
        <w:t>Ekonomiks</w:t>
      </w:r>
      <w:proofErr w:type="spellEnd"/>
      <w:r w:rsidRPr="00DA0FEB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II-III)</w:t>
      </w:r>
      <w:r w:rsidRPr="00DA0FEB">
        <w:rPr>
          <w:b/>
          <w:bCs/>
        </w:rPr>
        <w:t>:</w:t>
      </w:r>
      <w:r w:rsidRPr="00462168">
        <w:t xml:space="preserve"> </w:t>
      </w:r>
    </w:p>
    <w:p w14:paraId="2EC7E97B" w14:textId="6851F3C6" w:rsidR="00DA0FEB" w:rsidRDefault="00EA118D" w:rsidP="00340CAE">
      <w:pPr>
        <w:jc w:val="both"/>
      </w:pPr>
      <w:proofErr w:type="spellStart"/>
      <w:r w:rsidRPr="00DA0FEB">
        <w:rPr>
          <w:b/>
          <w:bCs/>
        </w:rPr>
        <w:t>Ekonomiks</w:t>
      </w:r>
      <w:proofErr w:type="spellEnd"/>
      <w:r w:rsidRPr="00DA0FEB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II)</w:t>
      </w:r>
    </w:p>
    <w:p w14:paraId="43EF566E" w14:textId="77777777" w:rsidR="00DA0FEB" w:rsidRDefault="00EA118D" w:rsidP="00340CAE">
      <w:pPr>
        <w:jc w:val="both"/>
      </w:pP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pajiset</w:t>
      </w:r>
      <w:proofErr w:type="spellEnd"/>
      <w:r w:rsidRPr="00462168">
        <w:t xml:space="preserve"> me </w:t>
      </w:r>
      <w:proofErr w:type="spellStart"/>
      <w:r w:rsidRPr="00462168">
        <w:t>njohuritë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teorive</w:t>
      </w:r>
      <w:proofErr w:type="spellEnd"/>
      <w:r w:rsidRPr="00462168">
        <w:t xml:space="preserve"> </w:t>
      </w:r>
      <w:proofErr w:type="spellStart"/>
      <w:r w:rsidRPr="00462168">
        <w:t>mikroekonomike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makroekonomike</w:t>
      </w:r>
      <w:proofErr w:type="spellEnd"/>
      <w:r w:rsidRPr="00462168">
        <w:t xml:space="preserve">. Ky program </w:t>
      </w:r>
      <w:proofErr w:type="spellStart"/>
      <w:r w:rsidRPr="00462168">
        <w:t>trajton</w:t>
      </w:r>
      <w:proofErr w:type="spellEnd"/>
      <w:r w:rsidRPr="00462168">
        <w:t xml:space="preserve"> </w:t>
      </w:r>
      <w:proofErr w:type="spellStart"/>
      <w:r w:rsidRPr="00462168">
        <w:t>edhe</w:t>
      </w:r>
      <w:proofErr w:type="spellEnd"/>
      <w:r w:rsidRPr="00462168">
        <w:t xml:space="preserve"> </w:t>
      </w:r>
      <w:proofErr w:type="spellStart"/>
      <w:r w:rsidRPr="00462168">
        <w:t>koncepte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: </w:t>
      </w:r>
      <w:proofErr w:type="spellStart"/>
      <w:r w:rsidRPr="00462168">
        <w:t>kërkesa</w:t>
      </w:r>
      <w:proofErr w:type="spellEnd"/>
      <w:r w:rsidRPr="00462168">
        <w:t xml:space="preserve">, </w:t>
      </w:r>
      <w:proofErr w:type="spellStart"/>
      <w:r w:rsidRPr="00462168">
        <w:t>oferta</w:t>
      </w:r>
      <w:proofErr w:type="spellEnd"/>
      <w:r w:rsidRPr="00462168">
        <w:t xml:space="preserve">, </w:t>
      </w:r>
      <w:proofErr w:type="spellStart"/>
      <w:r w:rsidRPr="00462168">
        <w:t>elasticiteti</w:t>
      </w:r>
      <w:proofErr w:type="spellEnd"/>
      <w:r w:rsidRPr="00462168">
        <w:t xml:space="preserve">, </w:t>
      </w:r>
      <w:proofErr w:type="spellStart"/>
      <w:r w:rsidRPr="00462168">
        <w:t>ekuilibri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tregut</w:t>
      </w:r>
      <w:proofErr w:type="spellEnd"/>
      <w:r w:rsidRPr="00462168">
        <w:t xml:space="preserve">, </w:t>
      </w:r>
      <w:proofErr w:type="spellStart"/>
      <w:r w:rsidRPr="00462168">
        <w:t>faktorët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, </w:t>
      </w:r>
      <w:proofErr w:type="spellStart"/>
      <w:r w:rsidRPr="00462168">
        <w:t>produktin</w:t>
      </w:r>
      <w:proofErr w:type="spellEnd"/>
      <w:r w:rsidRPr="00462168">
        <w:t xml:space="preserve"> e </w:t>
      </w:r>
      <w:proofErr w:type="spellStart"/>
      <w:r w:rsidRPr="00462168">
        <w:t>brendshëm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përgjithshëm</w:t>
      </w:r>
      <w:proofErr w:type="spellEnd"/>
      <w:r w:rsidRPr="00462168">
        <w:t xml:space="preserve">, </w:t>
      </w:r>
      <w:proofErr w:type="spellStart"/>
      <w:r w:rsidRPr="00462168">
        <w:t>inflacioni</w:t>
      </w:r>
      <w:proofErr w:type="spellEnd"/>
      <w:r w:rsidRPr="00462168">
        <w:t xml:space="preserve">, </w:t>
      </w:r>
      <w:proofErr w:type="spellStart"/>
      <w:r w:rsidRPr="00462168">
        <w:t>papunësia</w:t>
      </w:r>
      <w:proofErr w:type="spellEnd"/>
      <w:r w:rsidRPr="00462168">
        <w:t xml:space="preserve">, </w:t>
      </w:r>
      <w:proofErr w:type="spellStart"/>
      <w:r w:rsidRPr="00462168">
        <w:t>politika</w:t>
      </w:r>
      <w:proofErr w:type="spellEnd"/>
      <w:r w:rsidRPr="00462168">
        <w:t xml:space="preserve"> </w:t>
      </w:r>
      <w:proofErr w:type="spellStart"/>
      <w:r w:rsidRPr="00462168">
        <w:t>fiskale</w:t>
      </w:r>
      <w:proofErr w:type="spellEnd"/>
      <w:r w:rsidRPr="00462168">
        <w:t xml:space="preserve">, </w:t>
      </w:r>
      <w:proofErr w:type="spellStart"/>
      <w:r w:rsidRPr="00462168">
        <w:t>politika</w:t>
      </w:r>
      <w:proofErr w:type="spellEnd"/>
      <w:r w:rsidRPr="00462168">
        <w:t xml:space="preserve"> </w:t>
      </w:r>
      <w:proofErr w:type="spellStart"/>
      <w:r w:rsidRPr="00462168">
        <w:t>monetare</w:t>
      </w:r>
      <w:proofErr w:type="spellEnd"/>
      <w:r w:rsidRPr="00462168">
        <w:t xml:space="preserve">, </w:t>
      </w:r>
      <w:proofErr w:type="spellStart"/>
      <w:r w:rsidRPr="00462168">
        <w:t>funksionet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bankave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nivelit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parë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dytë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ushtrohen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paraqitjen</w:t>
      </w:r>
      <w:proofErr w:type="spellEnd"/>
      <w:r w:rsidRPr="00462168">
        <w:t xml:space="preserve"> </w:t>
      </w:r>
      <w:proofErr w:type="spellStart"/>
      <w:r w:rsidRPr="00462168">
        <w:t>grafike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koncepteve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, </w:t>
      </w:r>
      <w:proofErr w:type="spellStart"/>
      <w:r w:rsidRPr="00462168">
        <w:t>llogaritjen</w:t>
      </w:r>
      <w:proofErr w:type="spellEnd"/>
      <w:r w:rsidRPr="00462168">
        <w:t xml:space="preserve"> e </w:t>
      </w:r>
      <w:proofErr w:type="spellStart"/>
      <w:r w:rsidRPr="00462168">
        <w:t>pasqyrimit</w:t>
      </w:r>
      <w:proofErr w:type="spellEnd"/>
      <w:r w:rsidRPr="00462168">
        <w:t xml:space="preserve"> </w:t>
      </w:r>
      <w:proofErr w:type="spellStart"/>
      <w:r w:rsidRPr="00462168">
        <w:t>grafikë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ndikimit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koncepteve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llogaritjen</w:t>
      </w:r>
      <w:proofErr w:type="spellEnd"/>
      <w:r w:rsidRPr="00462168">
        <w:t xml:space="preserve"> e </w:t>
      </w:r>
      <w:proofErr w:type="spellStart"/>
      <w:r w:rsidRPr="00462168">
        <w:t>pasqyrimit</w:t>
      </w:r>
      <w:proofErr w:type="spellEnd"/>
      <w:r w:rsidRPr="00462168">
        <w:t xml:space="preserve"> </w:t>
      </w:r>
      <w:proofErr w:type="spellStart"/>
      <w:r w:rsidRPr="00462168">
        <w:t>grafikë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ndikimit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faktorëve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ndryshëm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modele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tregu</w:t>
      </w:r>
      <w:proofErr w:type="spellEnd"/>
      <w:r w:rsidRPr="00462168">
        <w:t xml:space="preserve">. </w:t>
      </w:r>
      <w:proofErr w:type="spellStart"/>
      <w:r w:rsidRPr="00462168">
        <w:t>Analizon</w:t>
      </w:r>
      <w:proofErr w:type="spellEnd"/>
      <w:r w:rsidRPr="00462168">
        <w:t xml:space="preserve"> </w:t>
      </w:r>
      <w:proofErr w:type="spellStart"/>
      <w:r w:rsidRPr="00462168">
        <w:t>tregun</w:t>
      </w:r>
      <w:proofErr w:type="spellEnd"/>
      <w:r w:rsidRPr="00462168">
        <w:t xml:space="preserve"> ne </w:t>
      </w:r>
      <w:proofErr w:type="spellStart"/>
      <w:r w:rsidRPr="00462168">
        <w:t>varesi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kushteve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faktoreve</w:t>
      </w:r>
      <w:proofErr w:type="spellEnd"/>
      <w:r w:rsidRPr="00462168">
        <w:t xml:space="preserve"> </w:t>
      </w:r>
      <w:proofErr w:type="spellStart"/>
      <w:r w:rsidRPr="00462168">
        <w:t>qe</w:t>
      </w:r>
      <w:proofErr w:type="spellEnd"/>
      <w:r w:rsidRPr="00462168">
        <w:t xml:space="preserve"> </w:t>
      </w:r>
      <w:proofErr w:type="spellStart"/>
      <w:r w:rsidRPr="00462168">
        <w:t>ndikojne</w:t>
      </w:r>
      <w:proofErr w:type="spellEnd"/>
      <w:r w:rsidRPr="00462168">
        <w:t xml:space="preserve"> ne </w:t>
      </w:r>
      <w:proofErr w:type="spellStart"/>
      <w:r w:rsidRPr="00462168">
        <w:t>te</w:t>
      </w:r>
      <w:proofErr w:type="spellEnd"/>
      <w:r w:rsidRPr="00462168">
        <w:t xml:space="preserve">. </w:t>
      </w:r>
    </w:p>
    <w:p w14:paraId="006A2D36" w14:textId="776B8CAF" w:rsidR="00DA0FEB" w:rsidRDefault="00EA118D" w:rsidP="00340CAE">
      <w:pPr>
        <w:jc w:val="both"/>
      </w:pPr>
      <w:proofErr w:type="spellStart"/>
      <w:r w:rsidRPr="00DA0FEB">
        <w:rPr>
          <w:b/>
          <w:bCs/>
        </w:rPr>
        <w:t>Ekonomiks</w:t>
      </w:r>
      <w:proofErr w:type="spellEnd"/>
      <w:r w:rsidRPr="00DA0FEB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III)</w:t>
      </w:r>
    </w:p>
    <w:p w14:paraId="530E4A9B" w14:textId="77777777" w:rsidR="00DA0FEB" w:rsidRDefault="00EA118D" w:rsidP="00340CAE">
      <w:pPr>
        <w:jc w:val="both"/>
      </w:pP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klasën</w:t>
      </w:r>
      <w:proofErr w:type="spellEnd"/>
      <w:r w:rsidRPr="00462168">
        <w:t xml:space="preserve"> e 12-të </w:t>
      </w:r>
      <w:proofErr w:type="spellStart"/>
      <w:r w:rsidRPr="00462168">
        <w:t>trajtohen</w:t>
      </w:r>
      <w:proofErr w:type="spellEnd"/>
      <w:r w:rsidRPr="00462168">
        <w:t xml:space="preserve"> </w:t>
      </w:r>
      <w:proofErr w:type="spellStart"/>
      <w:r w:rsidRPr="00462168">
        <w:t>problemet</w:t>
      </w:r>
      <w:proofErr w:type="spellEnd"/>
      <w:r w:rsidRPr="00462168">
        <w:t xml:space="preserve"> </w:t>
      </w:r>
      <w:proofErr w:type="spellStart"/>
      <w:r w:rsidRPr="00462168">
        <w:t>makroekonomike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ekonomisë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vendi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pjesë</w:t>
      </w:r>
      <w:proofErr w:type="spellEnd"/>
      <w:r w:rsidRPr="00462168">
        <w:t xml:space="preserve"> e </w:t>
      </w:r>
      <w:proofErr w:type="spellStart"/>
      <w:r w:rsidRPr="00462168">
        <w:t>ekonomisë</w:t>
      </w:r>
      <w:proofErr w:type="spellEnd"/>
      <w:r w:rsidRPr="00462168">
        <w:t xml:space="preserve"> </w:t>
      </w:r>
      <w:proofErr w:type="spellStart"/>
      <w:r w:rsidRPr="00462168">
        <w:t>përfshin</w:t>
      </w:r>
      <w:proofErr w:type="spellEnd"/>
      <w:r w:rsidRPr="00462168">
        <w:t xml:space="preserve">: </w:t>
      </w:r>
      <w:proofErr w:type="spellStart"/>
      <w:r w:rsidRPr="00462168">
        <w:t>treguesit</w:t>
      </w:r>
      <w:proofErr w:type="spellEnd"/>
      <w:r w:rsidRPr="00462168">
        <w:t xml:space="preserve"> e </w:t>
      </w:r>
      <w:proofErr w:type="spellStart"/>
      <w:r w:rsidRPr="00462168">
        <w:t>inflacionit</w:t>
      </w:r>
      <w:proofErr w:type="spellEnd"/>
      <w:r w:rsidRPr="00462168">
        <w:t xml:space="preserve">, </w:t>
      </w:r>
      <w:proofErr w:type="spellStart"/>
      <w:r w:rsidRPr="00462168">
        <w:t>tipet</w:t>
      </w:r>
      <w:proofErr w:type="spellEnd"/>
      <w:r w:rsidRPr="00462168">
        <w:t xml:space="preserve"> e </w:t>
      </w:r>
      <w:proofErr w:type="spellStart"/>
      <w:r w:rsidRPr="00462168">
        <w:t>inflacionit</w:t>
      </w:r>
      <w:proofErr w:type="spellEnd"/>
      <w:r w:rsidRPr="00462168">
        <w:t xml:space="preserve">, </w:t>
      </w:r>
      <w:proofErr w:type="spellStart"/>
      <w:r w:rsidRPr="00462168">
        <w:t>tregues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papunësisë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shkaqet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cilat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arrin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identifikojë</w:t>
      </w:r>
      <w:proofErr w:type="spellEnd"/>
      <w:r w:rsidRPr="00462168">
        <w:t xml:space="preserve"> </w:t>
      </w:r>
      <w:proofErr w:type="spellStart"/>
      <w:r w:rsidRPr="00462168">
        <w:t>tipet</w:t>
      </w:r>
      <w:proofErr w:type="spellEnd"/>
      <w:r w:rsidRPr="00462168">
        <w:t xml:space="preserve"> e </w:t>
      </w:r>
      <w:proofErr w:type="spellStart"/>
      <w:r w:rsidRPr="00462168">
        <w:t>papunësisë</w:t>
      </w:r>
      <w:proofErr w:type="spellEnd"/>
      <w:r w:rsidRPr="00462168">
        <w:t xml:space="preserve">, </w:t>
      </w:r>
      <w:proofErr w:type="spellStart"/>
      <w:r w:rsidRPr="00462168">
        <w:t>politikën</w:t>
      </w:r>
      <w:proofErr w:type="spellEnd"/>
      <w:r w:rsidRPr="00462168">
        <w:t xml:space="preserve"> </w:t>
      </w:r>
      <w:proofErr w:type="spellStart"/>
      <w:r w:rsidRPr="00462168">
        <w:t>fiskale</w:t>
      </w:r>
      <w:proofErr w:type="spellEnd"/>
      <w:r w:rsidRPr="00462168">
        <w:t xml:space="preserve">, </w:t>
      </w:r>
      <w:proofErr w:type="spellStart"/>
      <w:r w:rsidRPr="00462168">
        <w:t>politikën</w:t>
      </w:r>
      <w:proofErr w:type="spellEnd"/>
      <w:r w:rsidRPr="00462168">
        <w:t xml:space="preserve"> </w:t>
      </w:r>
      <w:proofErr w:type="spellStart"/>
      <w:r w:rsidRPr="00462168">
        <w:t>monetare</w:t>
      </w:r>
      <w:proofErr w:type="spellEnd"/>
      <w:r w:rsidRPr="00462168">
        <w:t xml:space="preserve">, </w:t>
      </w:r>
      <w:proofErr w:type="spellStart"/>
      <w:r w:rsidRPr="00462168">
        <w:t>modele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 </w:t>
      </w:r>
      <w:proofErr w:type="spellStart"/>
      <w:r w:rsidRPr="00462168">
        <w:t>parë</w:t>
      </w:r>
      <w:proofErr w:type="spellEnd"/>
      <w:r w:rsidRPr="00462168">
        <w:t xml:space="preserve"> </w:t>
      </w:r>
      <w:proofErr w:type="spellStart"/>
      <w:r w:rsidRPr="00462168">
        <w:t>këto</w:t>
      </w:r>
      <w:proofErr w:type="spellEnd"/>
      <w:r w:rsidRPr="00462168">
        <w:t xml:space="preserve"> </w:t>
      </w:r>
      <w:proofErr w:type="spellStart"/>
      <w:r w:rsidRPr="00462168">
        <w:t>nga</w:t>
      </w:r>
      <w:proofErr w:type="spellEnd"/>
      <w:r w:rsidRPr="00462168">
        <w:t xml:space="preserve"> </w:t>
      </w:r>
      <w:proofErr w:type="spellStart"/>
      <w:r w:rsidRPr="00462168">
        <w:t>studjues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njohur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fushën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, </w:t>
      </w:r>
      <w:proofErr w:type="spellStart"/>
      <w:r w:rsidRPr="00462168">
        <w:t>bankat</w:t>
      </w:r>
      <w:proofErr w:type="spellEnd"/>
      <w:r w:rsidRPr="00462168">
        <w:t xml:space="preserve">, </w:t>
      </w:r>
      <w:proofErr w:type="spellStart"/>
      <w:r w:rsidRPr="00462168">
        <w:t>marrëdhëniet</w:t>
      </w:r>
      <w:proofErr w:type="spellEnd"/>
      <w:r w:rsidRPr="00462168">
        <w:t xml:space="preserve"> </w:t>
      </w:r>
      <w:proofErr w:type="spellStart"/>
      <w:r w:rsidRPr="00462168">
        <w:t>ndërkombëtare</w:t>
      </w:r>
      <w:proofErr w:type="spellEnd"/>
      <w:r w:rsidRPr="00462168">
        <w:t xml:space="preserve">, </w:t>
      </w:r>
      <w:proofErr w:type="spellStart"/>
      <w:r w:rsidRPr="00462168">
        <w:t>politikat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luhatjet</w:t>
      </w:r>
      <w:proofErr w:type="spellEnd"/>
      <w:r w:rsidRPr="00462168">
        <w:t xml:space="preserve"> </w:t>
      </w:r>
      <w:proofErr w:type="spellStart"/>
      <w:r w:rsidRPr="00462168">
        <w:t>makroekonomike</w:t>
      </w:r>
      <w:proofErr w:type="spellEnd"/>
      <w:r w:rsidRPr="00462168">
        <w:t xml:space="preserve">.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gjitha</w:t>
      </w:r>
      <w:proofErr w:type="spellEnd"/>
      <w:r w:rsidRPr="00462168">
        <w:t xml:space="preserve"> </w:t>
      </w:r>
      <w:proofErr w:type="spellStart"/>
      <w:r w:rsidRPr="00462168">
        <w:t>këto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aftësojnë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jenë</w:t>
      </w:r>
      <w:proofErr w:type="spellEnd"/>
      <w:r w:rsidRPr="00462168">
        <w:t xml:space="preserve"> </w:t>
      </w:r>
      <w:proofErr w:type="spellStart"/>
      <w:r w:rsidRPr="00462168">
        <w:t>zgjedhës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mirë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fushën</w:t>
      </w:r>
      <w:proofErr w:type="spellEnd"/>
      <w:r w:rsidRPr="00462168">
        <w:t xml:space="preserve"> e </w:t>
      </w:r>
      <w:proofErr w:type="spellStart"/>
      <w:r w:rsidRPr="00462168">
        <w:t>problemeve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. Ata </w:t>
      </w:r>
      <w:proofErr w:type="spellStart"/>
      <w:r w:rsidRPr="00462168">
        <w:t>arrijnë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krahasojnë</w:t>
      </w:r>
      <w:proofErr w:type="spellEnd"/>
      <w:r w:rsidRPr="00462168">
        <w:t xml:space="preserve">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vlerësojnë</w:t>
      </w:r>
      <w:proofErr w:type="spellEnd"/>
      <w:r w:rsidRPr="00462168">
        <w:t xml:space="preserve"> </w:t>
      </w:r>
      <w:proofErr w:type="spellStart"/>
      <w:r w:rsidRPr="00462168">
        <w:t>situatat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influencat</w:t>
      </w:r>
      <w:proofErr w:type="spellEnd"/>
      <w:r w:rsidRPr="00462168">
        <w:t xml:space="preserve"> e </w:t>
      </w:r>
      <w:proofErr w:type="spellStart"/>
      <w:r w:rsidRPr="00462168">
        <w:t>faktorëve</w:t>
      </w:r>
      <w:proofErr w:type="spellEnd"/>
      <w:r w:rsidRPr="00462168">
        <w:t xml:space="preserve"> </w:t>
      </w:r>
      <w:proofErr w:type="spellStart"/>
      <w:r w:rsidRPr="00462168">
        <w:t>makroekonomike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treg</w:t>
      </w:r>
      <w:proofErr w:type="spellEnd"/>
      <w:r w:rsidRPr="00462168">
        <w:t xml:space="preserve"> </w:t>
      </w:r>
      <w:proofErr w:type="spellStart"/>
      <w:r w:rsidRPr="00462168">
        <w:t>kombëtar</w:t>
      </w:r>
      <w:proofErr w:type="spellEnd"/>
      <w:r w:rsidRPr="00462168">
        <w:t xml:space="preserve">. </w:t>
      </w:r>
    </w:p>
    <w:p w14:paraId="51A8AD81" w14:textId="77777777" w:rsidR="00C56270" w:rsidRDefault="00EA118D" w:rsidP="00C56270">
      <w:pPr>
        <w:spacing w:after="0"/>
        <w:jc w:val="both"/>
        <w:rPr>
          <w:rFonts w:ascii="Arial" w:hAnsi="Arial" w:cs="Arial"/>
          <w:b/>
          <w:bCs/>
          <w:lang w:val="sq-AL"/>
        </w:rPr>
      </w:pPr>
      <w:r w:rsidRPr="00DA0FEB">
        <w:rPr>
          <w:b/>
          <w:bCs/>
        </w:rPr>
        <w:t xml:space="preserve">Marketing </w:t>
      </w:r>
      <w:r w:rsidR="00C56270">
        <w:rPr>
          <w:rFonts w:ascii="Arial" w:hAnsi="Arial" w:cs="Arial"/>
          <w:b/>
          <w:bCs/>
          <w:lang w:val="sq-AL"/>
        </w:rPr>
        <w:t>(Viti IV)</w:t>
      </w:r>
    </w:p>
    <w:p w14:paraId="0764D4F8" w14:textId="4F150BE6" w:rsidR="00DA0FEB" w:rsidRDefault="00DA0FEB" w:rsidP="00340CAE">
      <w:pPr>
        <w:jc w:val="both"/>
      </w:pPr>
    </w:p>
    <w:p w14:paraId="4DC7EF31" w14:textId="77777777" w:rsidR="00DA0FEB" w:rsidRDefault="00EA118D" w:rsidP="00340CAE">
      <w:pPr>
        <w:jc w:val="both"/>
      </w:pP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trajton</w:t>
      </w:r>
      <w:proofErr w:type="spellEnd"/>
      <w:r w:rsidRPr="00462168">
        <w:t xml:space="preserve"> </w:t>
      </w:r>
      <w:proofErr w:type="spellStart"/>
      <w:r w:rsidRPr="00462168">
        <w:t>njohuritë</w:t>
      </w:r>
      <w:proofErr w:type="spellEnd"/>
      <w:r w:rsidRPr="00462168">
        <w:t xml:space="preserve"> </w:t>
      </w:r>
      <w:proofErr w:type="spellStart"/>
      <w:r w:rsidRPr="00462168">
        <w:t>bazë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marketingut</w:t>
      </w:r>
      <w:proofErr w:type="spellEnd"/>
      <w:r w:rsidRPr="00462168">
        <w:t xml:space="preserve"> duke </w:t>
      </w:r>
      <w:proofErr w:type="spellStart"/>
      <w:r w:rsidRPr="00462168">
        <w:t>dhënë</w:t>
      </w:r>
      <w:proofErr w:type="spellEnd"/>
      <w:r w:rsidRPr="00462168">
        <w:t xml:space="preserve"> </w:t>
      </w:r>
      <w:proofErr w:type="spellStart"/>
      <w:r w:rsidRPr="00462168">
        <w:t>principet</w:t>
      </w:r>
      <w:proofErr w:type="spellEnd"/>
      <w:r w:rsidRPr="00462168">
        <w:t xml:space="preserve"> </w:t>
      </w:r>
      <w:proofErr w:type="spellStart"/>
      <w:r w:rsidRPr="00462168">
        <w:t>bazë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çështje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rëndësishme</w:t>
      </w:r>
      <w:proofErr w:type="spellEnd"/>
      <w:r w:rsidRPr="00462168">
        <w:t xml:space="preserve">.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këtë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përfshihen</w:t>
      </w:r>
      <w:proofErr w:type="spellEnd"/>
      <w:r w:rsidRPr="00462168">
        <w:t xml:space="preserve">: </w:t>
      </w:r>
      <w:proofErr w:type="spellStart"/>
      <w:r w:rsidRPr="00462168">
        <w:t>kuptimi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marketingut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filozofitë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, </w:t>
      </w:r>
      <w:proofErr w:type="spellStart"/>
      <w:r w:rsidRPr="00462168">
        <w:t>planifikimi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marketingut</w:t>
      </w:r>
      <w:proofErr w:type="spellEnd"/>
      <w:r w:rsidRPr="00462168">
        <w:t xml:space="preserve">, </w:t>
      </w:r>
      <w:proofErr w:type="spellStart"/>
      <w:r w:rsidRPr="00462168">
        <w:t>strategjitë</w:t>
      </w:r>
      <w:proofErr w:type="spellEnd"/>
      <w:r w:rsidRPr="00462168">
        <w:t xml:space="preserve"> e </w:t>
      </w:r>
      <w:proofErr w:type="spellStart"/>
      <w:r w:rsidRPr="00462168">
        <w:t>marketingut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duhet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ndjekin</w:t>
      </w:r>
      <w:proofErr w:type="spellEnd"/>
      <w:r w:rsidRPr="00462168">
        <w:t xml:space="preserve"> </w:t>
      </w:r>
      <w:proofErr w:type="spellStart"/>
      <w:r w:rsidRPr="00462168">
        <w:t>firmat</w:t>
      </w:r>
      <w:proofErr w:type="spellEnd"/>
      <w:r w:rsidRPr="00462168">
        <w:t xml:space="preserve">, </w:t>
      </w:r>
      <w:proofErr w:type="spellStart"/>
      <w:r w:rsidRPr="00462168">
        <w:t>analizimi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mundësive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marketingut</w:t>
      </w:r>
      <w:proofErr w:type="spellEnd"/>
      <w:r w:rsidRPr="00462168">
        <w:t xml:space="preserve">, </w:t>
      </w:r>
      <w:proofErr w:type="spellStart"/>
      <w:r w:rsidRPr="00462168">
        <w:t>zhvillimi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marketingut</w:t>
      </w:r>
      <w:proofErr w:type="spellEnd"/>
      <w:r w:rsidRPr="00462168">
        <w:t xml:space="preserve">, </w:t>
      </w:r>
      <w:proofErr w:type="spellStart"/>
      <w:r w:rsidRPr="00462168">
        <w:t>seleksionimi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tregjeve</w:t>
      </w:r>
      <w:proofErr w:type="spellEnd"/>
      <w:r w:rsidRPr="00462168">
        <w:t xml:space="preserve">, </w:t>
      </w:r>
      <w:proofErr w:type="spellStart"/>
      <w:r w:rsidRPr="00462168">
        <w:t>katër</w:t>
      </w:r>
      <w:proofErr w:type="spellEnd"/>
      <w:r w:rsidRPr="00462168">
        <w:t xml:space="preserve"> </w:t>
      </w:r>
      <w:proofErr w:type="spellStart"/>
      <w:r w:rsidRPr="00462168">
        <w:t>elementet</w:t>
      </w:r>
      <w:proofErr w:type="spellEnd"/>
      <w:r w:rsidRPr="00462168">
        <w:t xml:space="preserve"> e </w:t>
      </w:r>
      <w:proofErr w:type="spellStart"/>
      <w:r w:rsidRPr="00462168">
        <w:t>marketingut</w:t>
      </w:r>
      <w:proofErr w:type="spellEnd"/>
      <w:r w:rsidRPr="00462168">
        <w:t xml:space="preserve"> </w:t>
      </w:r>
      <w:proofErr w:type="spellStart"/>
      <w:r w:rsidRPr="00462168">
        <w:t>miks</w:t>
      </w:r>
      <w:proofErr w:type="spellEnd"/>
      <w:r w:rsidRPr="00462168">
        <w:t xml:space="preserve"> (</w:t>
      </w:r>
      <w:proofErr w:type="spellStart"/>
      <w:r w:rsidRPr="00462168">
        <w:t>produkti</w:t>
      </w:r>
      <w:proofErr w:type="spellEnd"/>
      <w:r w:rsidRPr="00462168">
        <w:t xml:space="preserve">, </w:t>
      </w:r>
      <w:proofErr w:type="spellStart"/>
      <w:r w:rsidRPr="00462168">
        <w:t>çmimi</w:t>
      </w:r>
      <w:proofErr w:type="spellEnd"/>
      <w:r w:rsidRPr="00462168">
        <w:t xml:space="preserve">, </w:t>
      </w:r>
      <w:proofErr w:type="spellStart"/>
      <w:r w:rsidRPr="00462168">
        <w:t>promocioni</w:t>
      </w:r>
      <w:proofErr w:type="spellEnd"/>
      <w:r w:rsidRPr="00462168">
        <w:t xml:space="preserve">, </w:t>
      </w:r>
      <w:proofErr w:type="spellStart"/>
      <w:r w:rsidRPr="00462168">
        <w:t>shpërndarja</w:t>
      </w:r>
      <w:proofErr w:type="spellEnd"/>
      <w:r w:rsidRPr="00462168">
        <w:t xml:space="preserve">), </w:t>
      </w:r>
      <w:proofErr w:type="spellStart"/>
      <w:r w:rsidRPr="00462168">
        <w:t>cikli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jetës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produktit</w:t>
      </w:r>
      <w:proofErr w:type="spellEnd"/>
      <w:r w:rsidRPr="00462168">
        <w:t xml:space="preserve">, </w:t>
      </w:r>
      <w:proofErr w:type="spellStart"/>
      <w:r w:rsidRPr="00462168">
        <w:t>shitjet</w:t>
      </w:r>
      <w:proofErr w:type="spellEnd"/>
      <w:r w:rsidRPr="00462168">
        <w:t xml:space="preserve"> me </w:t>
      </w:r>
      <w:proofErr w:type="spellStart"/>
      <w:r w:rsidRPr="00462168">
        <w:t>shumicë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pakicë</w:t>
      </w:r>
      <w:proofErr w:type="spellEnd"/>
      <w:r w:rsidRPr="00462168">
        <w:t xml:space="preserve">. </w:t>
      </w:r>
      <w:proofErr w:type="spellStart"/>
      <w:r w:rsidRPr="00462168">
        <w:t>Lënda</w:t>
      </w:r>
      <w:proofErr w:type="spellEnd"/>
      <w:r w:rsidRPr="00462168">
        <w:t xml:space="preserve"> e </w:t>
      </w:r>
      <w:proofErr w:type="spellStart"/>
      <w:r w:rsidRPr="00462168">
        <w:t>marketingut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e </w:t>
      </w:r>
      <w:proofErr w:type="spellStart"/>
      <w:r w:rsidRPr="00462168">
        <w:t>pajisur</w:t>
      </w:r>
      <w:proofErr w:type="spellEnd"/>
      <w:r w:rsidRPr="00462168">
        <w:t xml:space="preserve"> me libra </w:t>
      </w:r>
      <w:proofErr w:type="spellStart"/>
      <w:r w:rsidRPr="00462168">
        <w:t>bashkohorë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pasur</w:t>
      </w:r>
      <w:proofErr w:type="spellEnd"/>
      <w:r w:rsidRPr="00462168">
        <w:t xml:space="preserve"> me </w:t>
      </w:r>
      <w:proofErr w:type="spellStart"/>
      <w:r w:rsidRPr="00462168">
        <w:t>shembuj</w:t>
      </w:r>
      <w:proofErr w:type="spellEnd"/>
      <w:r w:rsidRPr="00462168">
        <w:t xml:space="preserve"> duke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ndihmuar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përvetësimin</w:t>
      </w:r>
      <w:proofErr w:type="spellEnd"/>
      <w:r w:rsidRPr="00462168">
        <w:t xml:space="preserve"> e </w:t>
      </w:r>
      <w:proofErr w:type="spellStart"/>
      <w:r w:rsidRPr="00462168">
        <w:t>plotë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lëndës</w:t>
      </w:r>
      <w:proofErr w:type="spellEnd"/>
      <w:r w:rsidRPr="00462168">
        <w:t xml:space="preserve">,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zbatimin</w:t>
      </w:r>
      <w:proofErr w:type="spellEnd"/>
      <w:r w:rsidRPr="00462168">
        <w:t xml:space="preserve"> e </w:t>
      </w:r>
      <w:proofErr w:type="spellStart"/>
      <w:r w:rsidRPr="00462168">
        <w:t>teorive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praktikat</w:t>
      </w:r>
      <w:proofErr w:type="spellEnd"/>
      <w:r w:rsidRPr="00462168">
        <w:t xml:space="preserve"> </w:t>
      </w:r>
      <w:proofErr w:type="spellStart"/>
      <w:r w:rsidRPr="00462168">
        <w:t>mësimore</w:t>
      </w:r>
      <w:proofErr w:type="spellEnd"/>
      <w:r w:rsidRPr="00462168">
        <w:t xml:space="preserve">.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marrin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per </w:t>
      </w:r>
      <w:proofErr w:type="spellStart"/>
      <w:r w:rsidRPr="00462168">
        <w:t>zhvillime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reja</w:t>
      </w:r>
      <w:proofErr w:type="spellEnd"/>
      <w:r w:rsidRPr="00462168">
        <w:t xml:space="preserve"> ne </w:t>
      </w:r>
      <w:proofErr w:type="spellStart"/>
      <w:r w:rsidRPr="00462168">
        <w:t>fushen</w:t>
      </w:r>
      <w:proofErr w:type="spellEnd"/>
      <w:r w:rsidRPr="00462168">
        <w:t xml:space="preserve"> e </w:t>
      </w:r>
      <w:proofErr w:type="spellStart"/>
      <w:r w:rsidRPr="00462168">
        <w:t>marketingut</w:t>
      </w:r>
      <w:proofErr w:type="spellEnd"/>
      <w:r w:rsidRPr="00462168">
        <w:t xml:space="preserve">, </w:t>
      </w:r>
      <w:proofErr w:type="spellStart"/>
      <w:r w:rsidRPr="00462168">
        <w:t>marketingu</w:t>
      </w:r>
      <w:proofErr w:type="spellEnd"/>
      <w:r w:rsidRPr="00462168">
        <w:t xml:space="preserve"> </w:t>
      </w:r>
      <w:proofErr w:type="spellStart"/>
      <w:r w:rsidRPr="00462168">
        <w:t>dixhital</w:t>
      </w:r>
      <w:proofErr w:type="spellEnd"/>
      <w:r w:rsidRPr="00462168">
        <w:t xml:space="preserve"> </w:t>
      </w:r>
      <w:proofErr w:type="spellStart"/>
      <w:r w:rsidRPr="00462168">
        <w:t>qe</w:t>
      </w:r>
      <w:proofErr w:type="spellEnd"/>
      <w:r w:rsidRPr="00462168">
        <w:t xml:space="preserve"> </w:t>
      </w:r>
      <w:proofErr w:type="spellStart"/>
      <w:r w:rsidRPr="00462168">
        <w:t>realizohet</w:t>
      </w:r>
      <w:proofErr w:type="spellEnd"/>
      <w:r w:rsidRPr="00462168">
        <w:t xml:space="preserve"> </w:t>
      </w:r>
      <w:proofErr w:type="spellStart"/>
      <w:r w:rsidRPr="00462168">
        <w:t>nepermjet</w:t>
      </w:r>
      <w:proofErr w:type="spellEnd"/>
      <w:r w:rsidRPr="00462168">
        <w:t xml:space="preserve"> </w:t>
      </w:r>
      <w:proofErr w:type="spellStart"/>
      <w:r w:rsidRPr="00462168">
        <w:t>teknologjise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rjeteve</w:t>
      </w:r>
      <w:proofErr w:type="spellEnd"/>
      <w:r w:rsidRPr="00462168">
        <w:t xml:space="preserve"> </w:t>
      </w:r>
      <w:proofErr w:type="spellStart"/>
      <w:r w:rsidRPr="00462168">
        <w:t>sociale</w:t>
      </w:r>
      <w:proofErr w:type="spellEnd"/>
      <w:r w:rsidRPr="00462168">
        <w:t xml:space="preserve">. </w:t>
      </w:r>
    </w:p>
    <w:p w14:paraId="5DD72739" w14:textId="15652D2A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t>Financë</w:t>
      </w:r>
      <w:proofErr w:type="spellEnd"/>
      <w:r w:rsidRPr="00DA0FEB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III- IV)</w:t>
      </w:r>
    </w:p>
    <w:p w14:paraId="71998FFD" w14:textId="22088B81" w:rsidR="00DA0FEB" w:rsidRDefault="00DA0FEB" w:rsidP="00340CAE">
      <w:pPr>
        <w:jc w:val="both"/>
      </w:pPr>
    </w:p>
    <w:p w14:paraId="0CC61866" w14:textId="3909BA32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t>Financë</w:t>
      </w:r>
      <w:proofErr w:type="spellEnd"/>
      <w:r w:rsidRPr="00DA0FEB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III)</w:t>
      </w:r>
    </w:p>
    <w:p w14:paraId="4BF7B8B7" w14:textId="26A2AB51" w:rsidR="00DA0FEB" w:rsidRDefault="00DA0FEB" w:rsidP="00340CAE">
      <w:pPr>
        <w:jc w:val="both"/>
      </w:pPr>
    </w:p>
    <w:p w14:paraId="41A1768B" w14:textId="77777777" w:rsidR="00DA0FEB" w:rsidRDefault="00EA118D" w:rsidP="00340CAE">
      <w:pPr>
        <w:jc w:val="both"/>
      </w:pP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lëndës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financës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merr</w:t>
      </w:r>
      <w:proofErr w:type="spellEnd"/>
      <w:r w:rsidRPr="00462168">
        <w:t xml:space="preserve"> </w:t>
      </w:r>
      <w:proofErr w:type="spellStart"/>
      <w:r w:rsidRPr="00462168">
        <w:t>konceptet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me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rëndësishme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financës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: </w:t>
      </w:r>
      <w:proofErr w:type="spellStart"/>
      <w:r w:rsidRPr="00462168">
        <w:t>sistemet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, </w:t>
      </w:r>
      <w:proofErr w:type="spellStart"/>
      <w:r w:rsidRPr="00462168">
        <w:t>tregjet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ndërmjetësit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.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duhet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njihet</w:t>
      </w:r>
      <w:proofErr w:type="spellEnd"/>
      <w:r w:rsidRPr="00462168">
        <w:t xml:space="preserve"> me </w:t>
      </w:r>
      <w:proofErr w:type="spellStart"/>
      <w:r w:rsidRPr="00462168">
        <w:t>funksionet</w:t>
      </w:r>
      <w:proofErr w:type="spellEnd"/>
      <w:r w:rsidRPr="00462168">
        <w:t xml:space="preserve"> e </w:t>
      </w:r>
      <w:proofErr w:type="spellStart"/>
      <w:r w:rsidRPr="00462168">
        <w:t>pasqyrave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jetë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gjendje</w:t>
      </w:r>
      <w:proofErr w:type="spellEnd"/>
      <w:r w:rsidRPr="00462168">
        <w:t xml:space="preserve"> </w:t>
      </w:r>
      <w:proofErr w:type="spellStart"/>
      <w:r w:rsidRPr="00462168">
        <w:t>ti</w:t>
      </w:r>
      <w:proofErr w:type="spellEnd"/>
      <w:r w:rsidRPr="00462168">
        <w:t xml:space="preserve"> </w:t>
      </w:r>
      <w:proofErr w:type="spellStart"/>
      <w:r w:rsidRPr="00462168">
        <w:t>interpretojë</w:t>
      </w:r>
      <w:proofErr w:type="spellEnd"/>
      <w:r w:rsidRPr="00462168">
        <w:t xml:space="preserve"> </w:t>
      </w:r>
      <w:proofErr w:type="spellStart"/>
      <w:r w:rsidRPr="00462168">
        <w:t>ato</w:t>
      </w:r>
      <w:proofErr w:type="spellEnd"/>
      <w:r w:rsidRPr="00462168">
        <w:t xml:space="preserve">. Ai do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marrë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mbi</w:t>
      </w:r>
      <w:proofErr w:type="spellEnd"/>
      <w:r w:rsidRPr="00462168">
        <w:t xml:space="preserve"> </w:t>
      </w:r>
      <w:proofErr w:type="spellStart"/>
      <w:r w:rsidRPr="00462168">
        <w:t>koncepte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rëndësishme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drejtimit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financës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firme</w:t>
      </w:r>
      <w:proofErr w:type="spellEnd"/>
      <w:r w:rsidRPr="00462168">
        <w:t xml:space="preserve">, </w:t>
      </w:r>
      <w:proofErr w:type="spellStart"/>
      <w:r w:rsidRPr="00462168">
        <w:t>kosto</w:t>
      </w:r>
      <w:proofErr w:type="spellEnd"/>
      <w:r w:rsidRPr="00462168">
        <w:t xml:space="preserve"> e </w:t>
      </w:r>
      <w:proofErr w:type="spellStart"/>
      <w:r w:rsidRPr="00462168">
        <w:t>kapitalit</w:t>
      </w:r>
      <w:proofErr w:type="spellEnd"/>
      <w:r w:rsidRPr="00462168">
        <w:t xml:space="preserve">, </w:t>
      </w:r>
      <w:proofErr w:type="spellStart"/>
      <w:r w:rsidRPr="00462168">
        <w:t>strukturë</w:t>
      </w:r>
      <w:proofErr w:type="spellEnd"/>
      <w:r w:rsidRPr="00462168">
        <w:t xml:space="preserve"> </w:t>
      </w:r>
      <w:proofErr w:type="spellStart"/>
      <w:r w:rsidRPr="00462168">
        <w:t>kapitali</w:t>
      </w:r>
      <w:proofErr w:type="spellEnd"/>
      <w:r w:rsidRPr="00462168">
        <w:t xml:space="preserve">, </w:t>
      </w:r>
      <w:proofErr w:type="spellStart"/>
      <w:r w:rsidRPr="00462168">
        <w:t>parimet</w:t>
      </w:r>
      <w:proofErr w:type="spellEnd"/>
      <w:r w:rsidRPr="00462168">
        <w:t xml:space="preserve"> e </w:t>
      </w:r>
      <w:proofErr w:type="spellStart"/>
      <w:r w:rsidRPr="00462168">
        <w:t>vlerësimit</w:t>
      </w:r>
      <w:proofErr w:type="spellEnd"/>
      <w:r w:rsidRPr="00462168">
        <w:t xml:space="preserve"> </w:t>
      </w:r>
      <w:proofErr w:type="spellStart"/>
      <w:r w:rsidRPr="00462168">
        <w:lastRenderedPageBreak/>
        <w:t>të</w:t>
      </w:r>
      <w:proofErr w:type="spellEnd"/>
      <w:r w:rsidRPr="00462168">
        <w:t xml:space="preserve"> </w:t>
      </w:r>
      <w:proofErr w:type="spellStart"/>
      <w:r w:rsidRPr="00462168">
        <w:t>aktiveve</w:t>
      </w:r>
      <w:proofErr w:type="spellEnd"/>
      <w:r w:rsidRPr="00462168">
        <w:t xml:space="preserve">, </w:t>
      </w:r>
      <w:proofErr w:type="spellStart"/>
      <w:r w:rsidRPr="00462168">
        <w:t>riskun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drejtimin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do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jetë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gjëndje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bëjë</w:t>
      </w:r>
      <w:proofErr w:type="spellEnd"/>
      <w:r w:rsidRPr="00462168">
        <w:t xml:space="preserve"> </w:t>
      </w:r>
      <w:proofErr w:type="spellStart"/>
      <w:r w:rsidRPr="00462168">
        <w:t>vlesësimin</w:t>
      </w:r>
      <w:proofErr w:type="spellEnd"/>
      <w:r w:rsidRPr="00462168">
        <w:t xml:space="preserve"> e </w:t>
      </w:r>
      <w:proofErr w:type="spellStart"/>
      <w:r w:rsidRPr="00462168">
        <w:t>letrave</w:t>
      </w:r>
      <w:proofErr w:type="spellEnd"/>
      <w:r w:rsidRPr="00462168">
        <w:t xml:space="preserve"> me </w:t>
      </w:r>
      <w:proofErr w:type="spellStart"/>
      <w:r w:rsidRPr="00462168">
        <w:t>vlerë</w:t>
      </w:r>
      <w:proofErr w:type="spellEnd"/>
      <w:r w:rsidRPr="00462168">
        <w:t xml:space="preserve">, </w:t>
      </w:r>
      <w:proofErr w:type="spellStart"/>
      <w:r w:rsidRPr="00462168">
        <w:t>aksion</w:t>
      </w:r>
      <w:proofErr w:type="spellEnd"/>
      <w:r w:rsidRPr="00462168">
        <w:t xml:space="preserve">, </w:t>
      </w:r>
      <w:proofErr w:type="spellStart"/>
      <w:r w:rsidRPr="00462168">
        <w:t>obligacion</w:t>
      </w:r>
      <w:proofErr w:type="spellEnd"/>
      <w:r w:rsidRPr="00462168">
        <w:t xml:space="preserve">. </w:t>
      </w:r>
    </w:p>
    <w:p w14:paraId="313304EF" w14:textId="6F6FCF2D" w:rsidR="007941A7" w:rsidRDefault="00EA118D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proofErr w:type="spellStart"/>
      <w:r w:rsidRPr="00DA0FEB">
        <w:rPr>
          <w:b/>
          <w:bCs/>
        </w:rPr>
        <w:t>Financa</w:t>
      </w:r>
      <w:proofErr w:type="spellEnd"/>
      <w:r w:rsidRPr="00DA0FEB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IV)</w:t>
      </w:r>
    </w:p>
    <w:p w14:paraId="392DB206" w14:textId="0D511719" w:rsidR="00DA0FEB" w:rsidRDefault="00DA0FEB" w:rsidP="00340CAE">
      <w:pPr>
        <w:jc w:val="both"/>
      </w:pPr>
    </w:p>
    <w:p w14:paraId="543E7BF3" w14:textId="7C25F12A" w:rsidR="00020C67" w:rsidRDefault="00EA118D" w:rsidP="00340CAE">
      <w:pPr>
        <w:jc w:val="both"/>
      </w:pP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synon</w:t>
      </w:r>
      <w:proofErr w:type="spellEnd"/>
      <w:r w:rsidRPr="00462168">
        <w:t xml:space="preserve"> </w:t>
      </w:r>
      <w:proofErr w:type="spellStart"/>
      <w:r w:rsidRPr="00462168">
        <w:t>njohjen</w:t>
      </w:r>
      <w:proofErr w:type="spellEnd"/>
      <w:r w:rsidRPr="00462168">
        <w:t xml:space="preserve"> e </w:t>
      </w:r>
      <w:proofErr w:type="spellStart"/>
      <w:r w:rsidRPr="00462168">
        <w:t>nxënësve</w:t>
      </w:r>
      <w:proofErr w:type="spellEnd"/>
      <w:r w:rsidRPr="00462168">
        <w:t xml:space="preserve"> me </w:t>
      </w:r>
      <w:proofErr w:type="spellStart"/>
      <w:r w:rsidRPr="00462168">
        <w:t>burimet</w:t>
      </w:r>
      <w:proofErr w:type="spellEnd"/>
      <w:r w:rsidRPr="00462168">
        <w:t xml:space="preserve"> e </w:t>
      </w:r>
      <w:proofErr w:type="spellStart"/>
      <w:r w:rsidRPr="00462168">
        <w:t>fondeve</w:t>
      </w:r>
      <w:proofErr w:type="spellEnd"/>
      <w:r w:rsidRPr="00462168">
        <w:t xml:space="preserve"> me </w:t>
      </w:r>
      <w:proofErr w:type="spellStart"/>
      <w:r w:rsidRPr="00462168">
        <w:t>afat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shkurtër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: </w:t>
      </w:r>
      <w:proofErr w:type="spellStart"/>
      <w:r w:rsidRPr="00462168">
        <w:t>huatë</w:t>
      </w:r>
      <w:proofErr w:type="spellEnd"/>
      <w:r w:rsidRPr="00462168">
        <w:t xml:space="preserve"> me </w:t>
      </w:r>
      <w:proofErr w:type="spellStart"/>
      <w:r w:rsidRPr="00462168">
        <w:t>këste</w:t>
      </w:r>
      <w:proofErr w:type="spellEnd"/>
      <w:r w:rsidRPr="00462168">
        <w:t xml:space="preserve">, </w:t>
      </w:r>
      <w:proofErr w:type="spellStart"/>
      <w:r w:rsidRPr="00462168">
        <w:t>huatë</w:t>
      </w:r>
      <w:proofErr w:type="spellEnd"/>
      <w:r w:rsidRPr="00462168">
        <w:t xml:space="preserve"> e </w:t>
      </w:r>
      <w:proofErr w:type="spellStart"/>
      <w:r w:rsidRPr="00462168">
        <w:t>hipotekës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kredia</w:t>
      </w:r>
      <w:proofErr w:type="spellEnd"/>
      <w:r w:rsidRPr="00462168">
        <w:t xml:space="preserve"> </w:t>
      </w:r>
      <w:proofErr w:type="spellStart"/>
      <w:r w:rsidRPr="00462168">
        <w:t>tregtare</w:t>
      </w:r>
      <w:proofErr w:type="spellEnd"/>
      <w:r w:rsidRPr="00462168">
        <w:t xml:space="preserve"> </w:t>
      </w:r>
      <w:proofErr w:type="spellStart"/>
      <w:r w:rsidRPr="00462168">
        <w:t>etj</w:t>
      </w:r>
      <w:proofErr w:type="spellEnd"/>
      <w:r w:rsidRPr="00462168">
        <w:t xml:space="preserve">. Ajo </w:t>
      </w:r>
      <w:proofErr w:type="spellStart"/>
      <w:r w:rsidRPr="00462168">
        <w:t>gjithashtu</w:t>
      </w:r>
      <w:proofErr w:type="spellEnd"/>
      <w:r w:rsidRPr="00462168">
        <w:t xml:space="preserve"> </w:t>
      </w:r>
      <w:proofErr w:type="spellStart"/>
      <w:r w:rsidRPr="00462168">
        <w:t>synon</w:t>
      </w:r>
      <w:proofErr w:type="spellEnd"/>
      <w:r w:rsidRPr="00462168">
        <w:t xml:space="preserve"> </w:t>
      </w:r>
      <w:proofErr w:type="spellStart"/>
      <w:r w:rsidRPr="00462168">
        <w:t>njohjen</w:t>
      </w:r>
      <w:proofErr w:type="spellEnd"/>
      <w:r w:rsidRPr="00462168">
        <w:t xml:space="preserve"> </w:t>
      </w:r>
      <w:proofErr w:type="spellStart"/>
      <w:r w:rsidRPr="00462168">
        <w:t>kostos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kapitalit</w:t>
      </w:r>
      <w:proofErr w:type="spellEnd"/>
      <w:r w:rsidRPr="00462168">
        <w:t xml:space="preserve"> </w:t>
      </w:r>
      <w:proofErr w:type="spellStart"/>
      <w:r w:rsidRPr="00462168">
        <w:t>psh</w:t>
      </w:r>
      <w:proofErr w:type="spellEnd"/>
      <w:r w:rsidRPr="00462168">
        <w:t xml:space="preserve">: </w:t>
      </w:r>
      <w:proofErr w:type="spellStart"/>
      <w:r w:rsidRPr="00462168">
        <w:t>koston</w:t>
      </w:r>
      <w:proofErr w:type="spellEnd"/>
      <w:r w:rsidRPr="00462168">
        <w:t xml:space="preserve"> e </w:t>
      </w:r>
      <w:proofErr w:type="spellStart"/>
      <w:r w:rsidRPr="00462168">
        <w:t>aksioneve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preferuar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zakonshëm</w:t>
      </w:r>
      <w:proofErr w:type="spellEnd"/>
      <w:r w:rsidRPr="00462168">
        <w:t xml:space="preserve">, </w:t>
      </w:r>
      <w:proofErr w:type="spellStart"/>
      <w:r w:rsidRPr="00462168">
        <w:t>buxhetimin</w:t>
      </w:r>
      <w:proofErr w:type="spellEnd"/>
      <w:r w:rsidRPr="00462168">
        <w:t xml:space="preserve"> e </w:t>
      </w:r>
      <w:proofErr w:type="spellStart"/>
      <w:r w:rsidRPr="00462168">
        <w:t>kapitalit</w:t>
      </w:r>
      <w:proofErr w:type="spellEnd"/>
      <w:r w:rsidRPr="00462168">
        <w:t xml:space="preserve"> (</w:t>
      </w:r>
      <w:proofErr w:type="spellStart"/>
      <w:r w:rsidRPr="00462168">
        <w:t>psh</w:t>
      </w:r>
      <w:proofErr w:type="spellEnd"/>
      <w:r w:rsidRPr="00462168">
        <w:t xml:space="preserve">: </w:t>
      </w:r>
      <w:proofErr w:type="spellStart"/>
      <w:r w:rsidRPr="00462168">
        <w:t>vlerën</w:t>
      </w:r>
      <w:proofErr w:type="spellEnd"/>
      <w:r w:rsidRPr="00462168">
        <w:t xml:space="preserve"> </w:t>
      </w:r>
      <w:proofErr w:type="spellStart"/>
      <w:r w:rsidRPr="00462168">
        <w:t>aktuale</w:t>
      </w:r>
      <w:proofErr w:type="spellEnd"/>
      <w:r w:rsidRPr="00462168">
        <w:t xml:space="preserve"> </w:t>
      </w:r>
      <w:proofErr w:type="spellStart"/>
      <w:r w:rsidRPr="00462168">
        <w:t>neto</w:t>
      </w:r>
      <w:proofErr w:type="spellEnd"/>
      <w:r w:rsidRPr="00462168">
        <w:t xml:space="preserve"> apo </w:t>
      </w:r>
      <w:proofErr w:type="spellStart"/>
      <w:r w:rsidRPr="00462168">
        <w:t>normën</w:t>
      </w:r>
      <w:proofErr w:type="spellEnd"/>
      <w:r w:rsidRPr="00462168">
        <w:t xml:space="preserve"> e </w:t>
      </w:r>
      <w:proofErr w:type="spellStart"/>
      <w:r w:rsidRPr="00462168">
        <w:t>brendshme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fitimit</w:t>
      </w:r>
      <w:proofErr w:type="spellEnd"/>
      <w:r w:rsidRPr="00462168">
        <w:t xml:space="preserve">), </w:t>
      </w:r>
      <w:proofErr w:type="spellStart"/>
      <w:r w:rsidRPr="00462168">
        <w:t>objektin</w:t>
      </w:r>
      <w:proofErr w:type="spellEnd"/>
      <w:r w:rsidRPr="00462168">
        <w:t xml:space="preserve"> e </w:t>
      </w:r>
      <w:proofErr w:type="spellStart"/>
      <w:r w:rsidRPr="00462168">
        <w:t>financave</w:t>
      </w:r>
      <w:proofErr w:type="spellEnd"/>
      <w:r w:rsidRPr="00462168">
        <w:t xml:space="preserve"> </w:t>
      </w:r>
      <w:proofErr w:type="spellStart"/>
      <w:r w:rsidRPr="00462168">
        <w:t>publike</w:t>
      </w:r>
      <w:proofErr w:type="spellEnd"/>
      <w:r w:rsidRPr="00462168">
        <w:t xml:space="preserve">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ardhurat</w:t>
      </w:r>
      <w:proofErr w:type="spellEnd"/>
      <w:r w:rsidRPr="00462168">
        <w:t xml:space="preserve"> </w:t>
      </w:r>
      <w:proofErr w:type="spellStart"/>
      <w:r w:rsidRPr="00462168">
        <w:t>publike</w:t>
      </w:r>
      <w:proofErr w:type="spellEnd"/>
      <w:r w:rsidRPr="00462168">
        <w:t xml:space="preserve">, </w:t>
      </w:r>
      <w:proofErr w:type="spellStart"/>
      <w:r w:rsidRPr="00462168">
        <w:t>shpenzimet</w:t>
      </w:r>
      <w:proofErr w:type="spellEnd"/>
      <w:r w:rsidRPr="00462168">
        <w:t xml:space="preserve"> </w:t>
      </w:r>
      <w:proofErr w:type="spellStart"/>
      <w:r w:rsidRPr="00462168">
        <w:t>publike</w:t>
      </w:r>
      <w:proofErr w:type="spellEnd"/>
      <w:r w:rsidRPr="00462168">
        <w:t xml:space="preserve">, </w:t>
      </w:r>
      <w:proofErr w:type="spellStart"/>
      <w:r w:rsidRPr="00462168">
        <w:t>klasifikimin</w:t>
      </w:r>
      <w:proofErr w:type="spellEnd"/>
      <w:r w:rsidRPr="00462168">
        <w:t xml:space="preserve"> e </w:t>
      </w:r>
      <w:proofErr w:type="spellStart"/>
      <w:r w:rsidRPr="00462168">
        <w:t>tatimeve</w:t>
      </w:r>
      <w:proofErr w:type="spellEnd"/>
      <w:r w:rsidRPr="00462168">
        <w:t xml:space="preserve">, </w:t>
      </w:r>
      <w:proofErr w:type="spellStart"/>
      <w:r w:rsidRPr="00462168">
        <w:t>taksave</w:t>
      </w:r>
      <w:proofErr w:type="spellEnd"/>
      <w:r w:rsidRPr="00462168">
        <w:t xml:space="preserve">, </w:t>
      </w:r>
      <w:proofErr w:type="spellStart"/>
      <w:r w:rsidRPr="00462168">
        <w:t>doganave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huave</w:t>
      </w:r>
      <w:proofErr w:type="spellEnd"/>
      <w:r w:rsidRPr="00462168">
        <w:t xml:space="preserve"> </w:t>
      </w:r>
      <w:proofErr w:type="spellStart"/>
      <w:r w:rsidRPr="00462168">
        <w:t>publike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parimet</w:t>
      </w:r>
      <w:proofErr w:type="spellEnd"/>
      <w:r w:rsidRPr="00462168">
        <w:t xml:space="preserve"> e </w:t>
      </w:r>
      <w:proofErr w:type="spellStart"/>
      <w:r w:rsidRPr="00462168">
        <w:t>tyre</w:t>
      </w:r>
      <w:proofErr w:type="spellEnd"/>
      <w:r w:rsidRPr="00462168">
        <w:t xml:space="preserve">. </w:t>
      </w:r>
      <w:proofErr w:type="spellStart"/>
      <w:r w:rsidRPr="00462168">
        <w:t>Gjithashtu</w:t>
      </w:r>
      <w:proofErr w:type="spellEnd"/>
      <w:r w:rsidRPr="00462168">
        <w:t xml:space="preserve"> </w:t>
      </w:r>
      <w:proofErr w:type="spellStart"/>
      <w:r w:rsidRPr="00462168">
        <w:t>synon</w:t>
      </w:r>
      <w:proofErr w:type="spellEnd"/>
      <w:r w:rsidRPr="00462168">
        <w:t xml:space="preserve"> </w:t>
      </w:r>
      <w:proofErr w:type="spellStart"/>
      <w:r w:rsidRPr="00462168">
        <w:t>hartimin</w:t>
      </w:r>
      <w:proofErr w:type="spellEnd"/>
      <w:r w:rsidRPr="00462168">
        <w:t xml:space="preserve"> e </w:t>
      </w:r>
      <w:proofErr w:type="spellStart"/>
      <w:r w:rsidRPr="00462168">
        <w:t>buxhetit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shtetit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zbatimin</w:t>
      </w:r>
      <w:proofErr w:type="spellEnd"/>
      <w:r w:rsidRPr="00462168">
        <w:t xml:space="preserve"> e </w:t>
      </w:r>
      <w:proofErr w:type="spellStart"/>
      <w:r w:rsidRPr="00462168">
        <w:t>tij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vendin</w:t>
      </w:r>
      <w:proofErr w:type="spellEnd"/>
      <w:r w:rsidRPr="00462168">
        <w:t xml:space="preserve"> </w:t>
      </w:r>
      <w:proofErr w:type="spellStart"/>
      <w:r w:rsidRPr="00462168">
        <w:t>tonë</w:t>
      </w:r>
      <w:proofErr w:type="spellEnd"/>
      <w:r w:rsidRPr="00462168">
        <w:t xml:space="preserve">. Ne </w:t>
      </w:r>
      <w:proofErr w:type="spellStart"/>
      <w:r w:rsidRPr="00462168">
        <w:t>kete</w:t>
      </w:r>
      <w:proofErr w:type="spellEnd"/>
      <w:r w:rsidRPr="00462168">
        <w:t xml:space="preserve"> </w:t>
      </w:r>
      <w:proofErr w:type="spellStart"/>
      <w:r w:rsidRPr="00462168">
        <w:t>lende</w:t>
      </w:r>
      <w:proofErr w:type="spellEnd"/>
      <w:r w:rsidRPr="00462168">
        <w:t xml:space="preserve"> </w:t>
      </w:r>
      <w:proofErr w:type="spellStart"/>
      <w:r w:rsidRPr="00462168">
        <w:t>nxenesi</w:t>
      </w:r>
      <w:proofErr w:type="spellEnd"/>
      <w:r w:rsidRPr="00462168">
        <w:t xml:space="preserve"> </w:t>
      </w:r>
      <w:proofErr w:type="spellStart"/>
      <w:r w:rsidRPr="00462168">
        <w:t>merr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per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gjitha</w:t>
      </w:r>
      <w:proofErr w:type="spellEnd"/>
      <w:r w:rsidRPr="00462168">
        <w:t xml:space="preserve"> </w:t>
      </w:r>
      <w:proofErr w:type="spellStart"/>
      <w:r w:rsidRPr="00462168">
        <w:t>ndryshimet</w:t>
      </w:r>
      <w:proofErr w:type="spellEnd"/>
      <w:r w:rsidRPr="00462168">
        <w:t xml:space="preserve"> ne </w:t>
      </w:r>
      <w:proofErr w:type="spellStart"/>
      <w:r w:rsidRPr="00462168">
        <w:t>legjislacionin</w:t>
      </w:r>
      <w:proofErr w:type="spellEnd"/>
      <w:r w:rsidRPr="00462168">
        <w:t xml:space="preserve"> </w:t>
      </w:r>
      <w:proofErr w:type="spellStart"/>
      <w:r w:rsidRPr="00462168">
        <w:t>shqiptar</w:t>
      </w:r>
      <w:proofErr w:type="spellEnd"/>
      <w:r w:rsidRPr="00462168">
        <w:t xml:space="preserve"> ne </w:t>
      </w:r>
      <w:proofErr w:type="spellStart"/>
      <w:r w:rsidRPr="00462168">
        <w:t>lidhje</w:t>
      </w:r>
      <w:proofErr w:type="spellEnd"/>
      <w:r w:rsidRPr="00462168">
        <w:t xml:space="preserve"> me </w:t>
      </w:r>
      <w:proofErr w:type="spellStart"/>
      <w:r w:rsidRPr="00462168">
        <w:t>tatimet</w:t>
      </w:r>
      <w:proofErr w:type="spellEnd"/>
      <w:r w:rsidRPr="00462168">
        <w:t xml:space="preserve"> e </w:t>
      </w:r>
      <w:proofErr w:type="spellStart"/>
      <w:r w:rsidRPr="00462168">
        <w:t>taksat</w:t>
      </w:r>
      <w:proofErr w:type="spellEnd"/>
      <w:r w:rsidRPr="00462168">
        <w:t xml:space="preserve"> ne </w:t>
      </w:r>
      <w:proofErr w:type="spellStart"/>
      <w:r w:rsidRPr="00462168">
        <w:t>vendin</w:t>
      </w:r>
      <w:proofErr w:type="spellEnd"/>
      <w:r w:rsidRPr="00462168">
        <w:t xml:space="preserve"> tone. </w:t>
      </w:r>
    </w:p>
    <w:p w14:paraId="665CC0C6" w14:textId="436C2842" w:rsidR="007941A7" w:rsidRDefault="00704706" w:rsidP="007941A7">
      <w:pPr>
        <w:spacing w:after="0"/>
        <w:jc w:val="both"/>
        <w:rPr>
          <w:rFonts w:ascii="Arial" w:hAnsi="Arial" w:cs="Arial"/>
          <w:b/>
          <w:bCs/>
          <w:lang w:val="sq-AL"/>
        </w:rPr>
      </w:pPr>
      <w:r w:rsidRPr="00704706">
        <w:rPr>
          <w:b/>
          <w:bCs/>
        </w:rPr>
        <w:t xml:space="preserve">Ekonomi e </w:t>
      </w:r>
      <w:proofErr w:type="spellStart"/>
      <w:r w:rsidRPr="00704706">
        <w:rPr>
          <w:b/>
          <w:bCs/>
        </w:rPr>
        <w:t>thelluar</w:t>
      </w:r>
      <w:proofErr w:type="spellEnd"/>
      <w:r>
        <w:rPr>
          <w:b/>
          <w:bCs/>
        </w:rPr>
        <w:t>:</w:t>
      </w:r>
      <w:r w:rsidR="007941A7" w:rsidRPr="007941A7">
        <w:rPr>
          <w:rFonts w:ascii="Arial" w:hAnsi="Arial" w:cs="Arial"/>
          <w:b/>
          <w:bCs/>
          <w:lang w:val="sq-AL"/>
        </w:rPr>
        <w:t xml:space="preserve"> </w:t>
      </w:r>
      <w:bookmarkStart w:id="2" w:name="_Hlk222218212"/>
      <w:r w:rsidR="007941A7">
        <w:rPr>
          <w:rFonts w:ascii="Arial" w:hAnsi="Arial" w:cs="Arial"/>
          <w:b/>
          <w:bCs/>
          <w:lang w:val="sq-AL"/>
        </w:rPr>
        <w:t>(Viti IV)</w:t>
      </w:r>
      <w:bookmarkEnd w:id="2"/>
    </w:p>
    <w:p w14:paraId="6E469BDF" w14:textId="0F5C5E33" w:rsidR="00704706" w:rsidRDefault="00704706" w:rsidP="00340CAE">
      <w:pPr>
        <w:jc w:val="both"/>
        <w:rPr>
          <w:b/>
          <w:bCs/>
        </w:rPr>
      </w:pPr>
    </w:p>
    <w:p w14:paraId="06C9E78C" w14:textId="11E1045D" w:rsidR="001C50FE" w:rsidRDefault="001C50FE" w:rsidP="001C50FE">
      <w:pPr>
        <w:pStyle w:val="NormalWeb"/>
      </w:pPr>
      <w:r>
        <w:t xml:space="preserve">Ky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</w:t>
      </w:r>
      <w:proofErr w:type="spellStart"/>
      <w:r>
        <w:t>çështje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Ekonomi </w:t>
      </w:r>
      <w:r w:rsidR="007941A7">
        <w:t>II</w:t>
      </w:r>
      <w:r>
        <w:t xml:space="preserve"> </w:t>
      </w:r>
      <w:proofErr w:type="spellStart"/>
      <w:r>
        <w:t>dhe</w:t>
      </w:r>
      <w:proofErr w:type="spellEnd"/>
      <w:r>
        <w:t xml:space="preserve"> Ekonomi </w:t>
      </w:r>
      <w:r w:rsidR="007941A7">
        <w:t>III</w:t>
      </w:r>
      <w:r>
        <w:t xml:space="preserve">.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moduli, </w:t>
      </w:r>
      <w:proofErr w:type="spellStart"/>
      <w:r>
        <w:t>nxënësi</w:t>
      </w:r>
      <w:proofErr w:type="spellEnd"/>
      <w:r>
        <w:t xml:space="preserve"> </w:t>
      </w:r>
      <w:proofErr w:type="spellStart"/>
      <w:r>
        <w:t>fiton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teoritë</w:t>
      </w:r>
      <w:proofErr w:type="spellEnd"/>
      <w:r>
        <w:t xml:space="preserve"> </w:t>
      </w:r>
      <w:proofErr w:type="spellStart"/>
      <w:r>
        <w:t>mikroekonomike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makroekonomike</w:t>
      </w:r>
      <w:proofErr w:type="spellEnd"/>
      <w:r>
        <w:t xml:space="preserve">. Ky program </w:t>
      </w:r>
      <w:proofErr w:type="spellStart"/>
      <w:r>
        <w:t>trajton</w:t>
      </w:r>
      <w:proofErr w:type="spellEnd"/>
      <w:r>
        <w:t xml:space="preserve"> </w:t>
      </w:r>
      <w:proofErr w:type="spellStart"/>
      <w:r>
        <w:t>koncepte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tilla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kërkesa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, </w:t>
      </w:r>
      <w:proofErr w:type="spellStart"/>
      <w:r>
        <w:t>elasticiteti</w:t>
      </w:r>
      <w:proofErr w:type="spellEnd"/>
      <w:r>
        <w:t xml:space="preserve">, </w:t>
      </w:r>
      <w:proofErr w:type="spellStart"/>
      <w:r>
        <w:t>ekuilibri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tregut</w:t>
      </w:r>
      <w:proofErr w:type="spellEnd"/>
      <w:r>
        <w:t xml:space="preserve">, </w:t>
      </w:r>
      <w:proofErr w:type="spellStart"/>
      <w:r>
        <w:t>tregu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tokës</w:t>
      </w:r>
      <w:proofErr w:type="spellEnd"/>
      <w:r>
        <w:t xml:space="preserve">,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bankar</w:t>
      </w:r>
      <w:proofErr w:type="spellEnd"/>
      <w:r>
        <w:t xml:space="preserve">, </w:t>
      </w:r>
      <w:proofErr w:type="spellStart"/>
      <w:r>
        <w:t>Prodhimi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 xml:space="preserve"> Bruto, </w:t>
      </w:r>
      <w:proofErr w:type="spellStart"/>
      <w:r>
        <w:t>inflacioni</w:t>
      </w:r>
      <w:proofErr w:type="spellEnd"/>
      <w:r>
        <w:t xml:space="preserve">, </w:t>
      </w:r>
      <w:proofErr w:type="spellStart"/>
      <w:r>
        <w:t>papunësia</w:t>
      </w:r>
      <w:proofErr w:type="spellEnd"/>
      <w:r>
        <w:t xml:space="preserve">,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fiskale</w:t>
      </w:r>
      <w:proofErr w:type="spellEnd"/>
      <w:r>
        <w:t xml:space="preserve">,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monetare</w:t>
      </w:r>
      <w:proofErr w:type="spellEnd"/>
      <w:r>
        <w:t xml:space="preserve">, </w:t>
      </w:r>
      <w:proofErr w:type="spellStart"/>
      <w:r>
        <w:t>modele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studiues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njohur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fushës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ekonomisë</w:t>
      </w:r>
      <w:proofErr w:type="spellEnd"/>
      <w:r>
        <w:t xml:space="preserve">, </w:t>
      </w:r>
      <w:proofErr w:type="spellStart"/>
      <w:r>
        <w:t>marrëdhëniet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, </w:t>
      </w:r>
      <w:proofErr w:type="spellStart"/>
      <w:r>
        <w:t>politikat</w:t>
      </w:r>
      <w:proofErr w:type="spellEnd"/>
      <w:r>
        <w:t xml:space="preserve"> </w:t>
      </w:r>
      <w:proofErr w:type="spellStart"/>
      <w:r>
        <w:t>makroekonomike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cikli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biznesit</w:t>
      </w:r>
      <w:proofErr w:type="spellEnd"/>
      <w:r>
        <w:t>.</w:t>
      </w:r>
    </w:p>
    <w:p w14:paraId="0AC4A541" w14:textId="77777777" w:rsidR="001C50FE" w:rsidRDefault="001C50FE" w:rsidP="001C50FE">
      <w:pPr>
        <w:pStyle w:val="NormalWeb"/>
      </w:pPr>
      <w:r>
        <w:t xml:space="preserve">E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dije</w:t>
      </w:r>
      <w:proofErr w:type="spellEnd"/>
      <w:r>
        <w:t xml:space="preserve"> u </w:t>
      </w:r>
      <w:proofErr w:type="spellStart"/>
      <w:r>
        <w:t>mundëson</w:t>
      </w:r>
      <w:proofErr w:type="spellEnd"/>
      <w:r>
        <w:t xml:space="preserve"> </w:t>
      </w:r>
      <w:proofErr w:type="spellStart"/>
      <w:r>
        <w:t>nxënësve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vendimmarrës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çështjeve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. Ata </w:t>
      </w:r>
      <w:proofErr w:type="spellStart"/>
      <w:r>
        <w:t>arrijnë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krahasojnë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vlerësojnë</w:t>
      </w:r>
      <w:proofErr w:type="spellEnd"/>
      <w:r>
        <w:t xml:space="preserve"> </w:t>
      </w:r>
      <w:proofErr w:type="spellStart"/>
      <w:r>
        <w:t>situatën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ndikimin</w:t>
      </w:r>
      <w:proofErr w:type="spellEnd"/>
      <w:r>
        <w:t xml:space="preserve"> e </w:t>
      </w:r>
      <w:proofErr w:type="spellStart"/>
      <w:r>
        <w:t>faktorëve</w:t>
      </w:r>
      <w:proofErr w:type="spellEnd"/>
      <w:r>
        <w:t xml:space="preserve"> </w:t>
      </w:r>
      <w:proofErr w:type="spellStart"/>
      <w:r>
        <w:t>makroekonomikë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>.</w:t>
      </w:r>
    </w:p>
    <w:p w14:paraId="308D96C1" w14:textId="77777777" w:rsidR="00704706" w:rsidRPr="00704706" w:rsidRDefault="00704706" w:rsidP="00340CAE">
      <w:pPr>
        <w:jc w:val="both"/>
        <w:rPr>
          <w:b/>
          <w:bCs/>
        </w:rPr>
      </w:pPr>
    </w:p>
    <w:p w14:paraId="1A58D446" w14:textId="09739437" w:rsidR="00020C67" w:rsidRDefault="00EA118D" w:rsidP="00340CAE">
      <w:pPr>
        <w:jc w:val="both"/>
      </w:pPr>
      <w:proofErr w:type="spellStart"/>
      <w:r w:rsidRPr="00020C67">
        <w:rPr>
          <w:b/>
          <w:bCs/>
        </w:rPr>
        <w:t>Statistikë</w:t>
      </w:r>
      <w:proofErr w:type="spellEnd"/>
      <w:r w:rsidRPr="00020C67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IV)</w:t>
      </w:r>
    </w:p>
    <w:p w14:paraId="568AFC98" w14:textId="77777777" w:rsidR="00020C67" w:rsidRDefault="00EA118D" w:rsidP="00340CAE">
      <w:pPr>
        <w:jc w:val="both"/>
      </w:pPr>
      <w:proofErr w:type="spellStart"/>
      <w:r w:rsidRPr="00462168">
        <w:t>Synimi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lëndës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trajtimi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çështjeve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kanë</w:t>
      </w:r>
      <w:proofErr w:type="spellEnd"/>
      <w:r w:rsidRPr="00462168">
        <w:t xml:space="preserve"> </w:t>
      </w:r>
      <w:proofErr w:type="spellStart"/>
      <w:r w:rsidRPr="00462168">
        <w:t>lidhje</w:t>
      </w:r>
      <w:proofErr w:type="spellEnd"/>
      <w:r w:rsidRPr="00462168">
        <w:t xml:space="preserve"> me </w:t>
      </w:r>
      <w:proofErr w:type="spellStart"/>
      <w:r w:rsidRPr="00462168">
        <w:t>përdorimin</w:t>
      </w:r>
      <w:proofErr w:type="spellEnd"/>
      <w:r w:rsidRPr="00462168">
        <w:t xml:space="preserve"> e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dhënave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metodave</w:t>
      </w:r>
      <w:proofErr w:type="spellEnd"/>
      <w:r w:rsidRPr="00462168">
        <w:t xml:space="preserve"> </w:t>
      </w:r>
      <w:proofErr w:type="spellStart"/>
      <w:r w:rsidRPr="00462168">
        <w:t>statistikore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biznesin</w:t>
      </w:r>
      <w:proofErr w:type="spellEnd"/>
      <w:r w:rsidRPr="00462168">
        <w:t xml:space="preserve"> </w:t>
      </w:r>
      <w:proofErr w:type="spellStart"/>
      <w:r w:rsidRPr="00462168">
        <w:t>bashkëkohor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përfshin</w:t>
      </w:r>
      <w:proofErr w:type="spellEnd"/>
      <w:r w:rsidRPr="00462168">
        <w:t xml:space="preserve"> </w:t>
      </w:r>
      <w:proofErr w:type="spellStart"/>
      <w:r w:rsidRPr="00462168">
        <w:t>studimin</w:t>
      </w:r>
      <w:proofErr w:type="spellEnd"/>
      <w:r w:rsidRPr="00462168">
        <w:t xml:space="preserve"> e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dhenave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grupuara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pagrupuara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paraqitjen</w:t>
      </w:r>
      <w:proofErr w:type="spellEnd"/>
      <w:r w:rsidRPr="00462168">
        <w:t xml:space="preserve"> </w:t>
      </w:r>
      <w:proofErr w:type="spellStart"/>
      <w:r w:rsidRPr="00462168">
        <w:t>grafike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tyre</w:t>
      </w:r>
      <w:proofErr w:type="spellEnd"/>
      <w:r w:rsidRPr="00462168">
        <w:t xml:space="preserve">. Ne </w:t>
      </w:r>
      <w:proofErr w:type="spellStart"/>
      <w:r w:rsidRPr="00462168">
        <w:t>kete</w:t>
      </w:r>
      <w:proofErr w:type="spellEnd"/>
      <w:r w:rsidRPr="00462168">
        <w:t xml:space="preserve"> </w:t>
      </w:r>
      <w:proofErr w:type="spellStart"/>
      <w:r w:rsidRPr="00462168">
        <w:t>lende</w:t>
      </w:r>
      <w:proofErr w:type="spellEnd"/>
      <w:r w:rsidRPr="00462168">
        <w:t xml:space="preserve">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marrin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per </w:t>
      </w:r>
      <w:proofErr w:type="spellStart"/>
      <w:r w:rsidRPr="00462168">
        <w:t>llogaritjen</w:t>
      </w:r>
      <w:proofErr w:type="spellEnd"/>
      <w:r w:rsidRPr="00462168">
        <w:t xml:space="preserve"> e </w:t>
      </w:r>
      <w:proofErr w:type="spellStart"/>
      <w:r w:rsidRPr="00462168">
        <w:t>treguesve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tjere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moda</w:t>
      </w:r>
      <w:proofErr w:type="spellEnd"/>
      <w:r w:rsidRPr="00462168">
        <w:t xml:space="preserve">, </w:t>
      </w:r>
      <w:proofErr w:type="spellStart"/>
      <w:r w:rsidRPr="00462168">
        <w:t>mediana</w:t>
      </w:r>
      <w:proofErr w:type="spellEnd"/>
      <w:r w:rsidRPr="00462168">
        <w:t xml:space="preserve">, </w:t>
      </w:r>
      <w:proofErr w:type="spellStart"/>
      <w:r w:rsidRPr="00462168">
        <w:t>devijacionin</w:t>
      </w:r>
      <w:proofErr w:type="spellEnd"/>
      <w:r w:rsidRPr="00462168">
        <w:t xml:space="preserve"> </w:t>
      </w:r>
      <w:proofErr w:type="spellStart"/>
      <w:r w:rsidRPr="00462168">
        <w:t>absolut</w:t>
      </w:r>
      <w:proofErr w:type="spellEnd"/>
      <w:r w:rsidRPr="00462168">
        <w:t xml:space="preserve">, </w:t>
      </w:r>
      <w:proofErr w:type="spellStart"/>
      <w:r w:rsidRPr="00462168">
        <w:t>standart</w:t>
      </w:r>
      <w:proofErr w:type="spellEnd"/>
      <w:r w:rsidRPr="00462168">
        <w:t xml:space="preserve"> </w:t>
      </w:r>
      <w:proofErr w:type="spellStart"/>
      <w:r w:rsidRPr="00462168">
        <w:t>shpërndarjet</w:t>
      </w:r>
      <w:proofErr w:type="spellEnd"/>
      <w:r w:rsidRPr="00462168">
        <w:t xml:space="preserve"> </w:t>
      </w:r>
      <w:proofErr w:type="spellStart"/>
      <w:r w:rsidRPr="00462168">
        <w:t>diskrete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vazhdueshme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ndihmon</w:t>
      </w:r>
      <w:proofErr w:type="spellEnd"/>
      <w:r w:rsidRPr="00462168">
        <w:t xml:space="preserve">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përdorimin</w:t>
      </w:r>
      <w:proofErr w:type="spellEnd"/>
      <w:r w:rsidRPr="00462168">
        <w:t xml:space="preserve"> e </w:t>
      </w:r>
      <w:proofErr w:type="spellStart"/>
      <w:r w:rsidRPr="00462168">
        <w:t>metodave</w:t>
      </w:r>
      <w:proofErr w:type="spellEnd"/>
      <w:r w:rsidRPr="00462168">
        <w:t xml:space="preserve"> </w:t>
      </w:r>
      <w:proofErr w:type="spellStart"/>
      <w:r w:rsidRPr="00462168">
        <w:t>statistikore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lendet</w:t>
      </w:r>
      <w:proofErr w:type="spellEnd"/>
      <w:r w:rsidRPr="00462168">
        <w:t xml:space="preserve"> e </w:t>
      </w:r>
      <w:proofErr w:type="spellStart"/>
      <w:r w:rsidRPr="00462168">
        <w:t>tjera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Praktike</w:t>
      </w:r>
      <w:proofErr w:type="spellEnd"/>
      <w:r w:rsidRPr="00462168">
        <w:t xml:space="preserve">, Finance, </w:t>
      </w:r>
      <w:proofErr w:type="spellStart"/>
      <w:r w:rsidRPr="00462168">
        <w:t>Kontabilitet</w:t>
      </w:r>
      <w:proofErr w:type="spellEnd"/>
      <w:r w:rsidRPr="00462168">
        <w:t xml:space="preserve">, Marketing.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kete</w:t>
      </w:r>
      <w:proofErr w:type="spellEnd"/>
      <w:r w:rsidRPr="00462168">
        <w:t xml:space="preserve"> </w:t>
      </w:r>
      <w:proofErr w:type="spellStart"/>
      <w:r w:rsidRPr="00462168">
        <w:t>lende</w:t>
      </w:r>
      <w:proofErr w:type="spellEnd"/>
      <w:r w:rsidRPr="00462168">
        <w:t xml:space="preserve">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bejne</w:t>
      </w:r>
      <w:proofErr w:type="spellEnd"/>
      <w:r w:rsidRPr="00462168">
        <w:t xml:space="preserve"> </w:t>
      </w:r>
      <w:proofErr w:type="spellStart"/>
      <w:r w:rsidRPr="00462168">
        <w:t>studime</w:t>
      </w:r>
      <w:proofErr w:type="spellEnd"/>
      <w:r w:rsidRPr="00462168">
        <w:t xml:space="preserve"> </w:t>
      </w:r>
      <w:proofErr w:type="spellStart"/>
      <w:r w:rsidRPr="00462168">
        <w:t>startistikore</w:t>
      </w:r>
      <w:proofErr w:type="spellEnd"/>
      <w:r w:rsidRPr="00462168">
        <w:t xml:space="preserve"> </w:t>
      </w:r>
      <w:proofErr w:type="spellStart"/>
      <w:r w:rsidRPr="00462168">
        <w:t>analizojne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interpretojne</w:t>
      </w:r>
      <w:proofErr w:type="spellEnd"/>
      <w:r w:rsidRPr="00462168">
        <w:t xml:space="preserve"> </w:t>
      </w:r>
      <w:proofErr w:type="spellStart"/>
      <w:r w:rsidRPr="00462168">
        <w:t>treguesit</w:t>
      </w:r>
      <w:proofErr w:type="spellEnd"/>
      <w:r w:rsidRPr="00462168">
        <w:t xml:space="preserve"> </w:t>
      </w:r>
      <w:proofErr w:type="spellStart"/>
      <w:r w:rsidRPr="00462168">
        <w:t>statistikore</w:t>
      </w:r>
      <w:proofErr w:type="spellEnd"/>
      <w:r w:rsidRPr="00462168">
        <w:t>.</w:t>
      </w:r>
    </w:p>
    <w:p w14:paraId="56BAA714" w14:textId="77777777" w:rsidR="00C56270" w:rsidRDefault="00EA118D" w:rsidP="00C56270">
      <w:pPr>
        <w:spacing w:after="0"/>
        <w:jc w:val="both"/>
        <w:rPr>
          <w:rFonts w:ascii="Arial" w:hAnsi="Arial" w:cs="Arial"/>
          <w:b/>
          <w:bCs/>
          <w:lang w:val="sq-AL"/>
        </w:rPr>
      </w:pPr>
      <w:r w:rsidRPr="00462168">
        <w:t xml:space="preserve"> </w:t>
      </w:r>
      <w:proofErr w:type="spellStart"/>
      <w:r w:rsidR="00704706">
        <w:rPr>
          <w:b/>
          <w:bCs/>
        </w:rPr>
        <w:t>Ligj</w:t>
      </w:r>
      <w:proofErr w:type="spellEnd"/>
      <w:r w:rsidRPr="00020C67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IV)</w:t>
      </w:r>
    </w:p>
    <w:p w14:paraId="578AA229" w14:textId="51A88D8B" w:rsidR="00020C67" w:rsidRDefault="00020C67" w:rsidP="00340CAE">
      <w:pPr>
        <w:jc w:val="both"/>
      </w:pPr>
    </w:p>
    <w:p w14:paraId="3508A38D" w14:textId="77777777" w:rsidR="00020C67" w:rsidRDefault="00EA118D" w:rsidP="00340CAE">
      <w:pPr>
        <w:jc w:val="both"/>
      </w:pP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këtë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marrin</w:t>
      </w:r>
      <w:proofErr w:type="spellEnd"/>
      <w:r w:rsidRPr="00462168">
        <w:t xml:space="preserve"> </w:t>
      </w:r>
      <w:proofErr w:type="spellStart"/>
      <w:r w:rsidRPr="00462168">
        <w:t>njohuri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drejtën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përgjithësi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detyrimet</w:t>
      </w:r>
      <w:proofErr w:type="spellEnd"/>
      <w:r w:rsidRPr="00462168">
        <w:t xml:space="preserve"> e </w:t>
      </w:r>
      <w:proofErr w:type="spellStart"/>
      <w:r w:rsidRPr="00462168">
        <w:t>kontratat</w:t>
      </w:r>
      <w:proofErr w:type="spellEnd"/>
      <w:r w:rsidRPr="00462168">
        <w:t xml:space="preserve">,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nga</w:t>
      </w:r>
      <w:proofErr w:type="spellEnd"/>
      <w:r w:rsidRPr="00462168">
        <w:t xml:space="preserve"> </w:t>
      </w:r>
      <w:proofErr w:type="spellStart"/>
      <w:r w:rsidRPr="00462168">
        <w:t>pjesët</w:t>
      </w:r>
      <w:proofErr w:type="spellEnd"/>
      <w:r w:rsidRPr="00462168">
        <w:t xml:space="preserve"> </w:t>
      </w:r>
      <w:proofErr w:type="spellStart"/>
      <w:r w:rsidRPr="00462168">
        <w:t>më</w:t>
      </w:r>
      <w:proofErr w:type="spellEnd"/>
      <w:r w:rsidRPr="00462168">
        <w:t xml:space="preserve"> </w:t>
      </w:r>
      <w:proofErr w:type="spellStart"/>
      <w:r w:rsidRPr="00462168">
        <w:t>kryesore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aktivitetet</w:t>
      </w:r>
      <w:proofErr w:type="spellEnd"/>
      <w:r w:rsidRPr="00462168">
        <w:t xml:space="preserve"> </w:t>
      </w:r>
      <w:proofErr w:type="spellStart"/>
      <w:r w:rsidRPr="00462168">
        <w:t>tregtare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mësojnë</w:t>
      </w:r>
      <w:proofErr w:type="spellEnd"/>
      <w:r w:rsidRPr="00462168">
        <w:t xml:space="preserve"> </w:t>
      </w:r>
      <w:proofErr w:type="spellStart"/>
      <w:r w:rsidRPr="00462168">
        <w:t>elementë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zotësisë</w:t>
      </w:r>
      <w:proofErr w:type="spellEnd"/>
      <w:r w:rsidRPr="00462168">
        <w:t xml:space="preserve"> </w:t>
      </w:r>
      <w:proofErr w:type="spellStart"/>
      <w:r w:rsidRPr="00462168">
        <w:t>juridike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zotësisë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vepruar</w:t>
      </w:r>
      <w:proofErr w:type="spellEnd"/>
      <w:r w:rsidRPr="00462168">
        <w:t xml:space="preserve">, </w:t>
      </w:r>
      <w:proofErr w:type="spellStart"/>
      <w:r w:rsidRPr="00462168">
        <w:t>mësojnë</w:t>
      </w:r>
      <w:proofErr w:type="spellEnd"/>
      <w:r w:rsidRPr="00462168">
        <w:t xml:space="preserve"> </w:t>
      </w:r>
      <w:proofErr w:type="spellStart"/>
      <w:r w:rsidRPr="00462168">
        <w:t>elementë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rëndësishëm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përbërësit</w:t>
      </w:r>
      <w:proofErr w:type="spellEnd"/>
      <w:r w:rsidRPr="00462168">
        <w:t xml:space="preserve"> e </w:t>
      </w:r>
      <w:proofErr w:type="spellStart"/>
      <w:r w:rsidRPr="00462168">
        <w:t>organeve</w:t>
      </w:r>
      <w:proofErr w:type="spellEnd"/>
      <w:r w:rsidRPr="00462168">
        <w:t xml:space="preserve"> </w:t>
      </w:r>
      <w:proofErr w:type="spellStart"/>
      <w:r w:rsidRPr="00462168">
        <w:t>drejtuese</w:t>
      </w:r>
      <w:proofErr w:type="spellEnd"/>
      <w:r w:rsidRPr="00462168">
        <w:t xml:space="preserve"> </w:t>
      </w:r>
      <w:proofErr w:type="spellStart"/>
      <w:r w:rsidRPr="00462168">
        <w:t>legjislative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shteti</w:t>
      </w:r>
      <w:proofErr w:type="spellEnd"/>
      <w:r w:rsidRPr="00462168">
        <w:t xml:space="preserve">. Ata </w:t>
      </w:r>
      <w:proofErr w:type="spellStart"/>
      <w:r w:rsidRPr="00462168">
        <w:t>studiojnë</w:t>
      </w:r>
      <w:proofErr w:type="spellEnd"/>
      <w:r w:rsidRPr="00462168">
        <w:t xml:space="preserve"> </w:t>
      </w:r>
      <w:proofErr w:type="spellStart"/>
      <w:r w:rsidRPr="00462168">
        <w:t>marrëdhëniet</w:t>
      </w:r>
      <w:proofErr w:type="spellEnd"/>
      <w:r w:rsidRPr="00462168">
        <w:t xml:space="preserve"> </w:t>
      </w:r>
      <w:proofErr w:type="spellStart"/>
      <w:r w:rsidRPr="00462168">
        <w:t>juridike</w:t>
      </w:r>
      <w:proofErr w:type="spellEnd"/>
      <w:r w:rsidRPr="00462168">
        <w:t xml:space="preserve"> civile, </w:t>
      </w:r>
      <w:proofErr w:type="spellStart"/>
      <w:r w:rsidRPr="00462168">
        <w:t>detyrimet</w:t>
      </w:r>
      <w:proofErr w:type="spellEnd"/>
      <w:r w:rsidRPr="00462168">
        <w:t xml:space="preserve">, </w:t>
      </w:r>
      <w:proofErr w:type="spellStart"/>
      <w:r w:rsidRPr="00462168">
        <w:t>tipe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kontratash</w:t>
      </w:r>
      <w:proofErr w:type="spellEnd"/>
      <w:r w:rsidRPr="00462168">
        <w:t xml:space="preserve">, </w:t>
      </w:r>
      <w:proofErr w:type="spellStart"/>
      <w:r w:rsidRPr="00462168">
        <w:t>llojet</w:t>
      </w:r>
      <w:proofErr w:type="spellEnd"/>
      <w:r w:rsidRPr="00462168">
        <w:t xml:space="preserve"> e </w:t>
      </w:r>
      <w:proofErr w:type="spellStart"/>
      <w:r w:rsidRPr="00462168">
        <w:lastRenderedPageBreak/>
        <w:t>shoqërive</w:t>
      </w:r>
      <w:proofErr w:type="spellEnd"/>
      <w:r w:rsidRPr="00462168">
        <w:t xml:space="preserve">, </w:t>
      </w:r>
      <w:proofErr w:type="spellStart"/>
      <w:r w:rsidRPr="00462168">
        <w:t>krijimi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likuidimi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tyre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shton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përmirëson</w:t>
      </w:r>
      <w:proofErr w:type="spellEnd"/>
      <w:r w:rsidRPr="00462168">
        <w:t xml:space="preserve"> </w:t>
      </w:r>
      <w:proofErr w:type="spellStart"/>
      <w:r w:rsidRPr="00462168">
        <w:t>bagazhin</w:t>
      </w:r>
      <w:proofErr w:type="spellEnd"/>
      <w:r w:rsidRPr="00462168">
        <w:t xml:space="preserve"> e </w:t>
      </w:r>
      <w:proofErr w:type="spellStart"/>
      <w:r w:rsidRPr="00462168">
        <w:t>tyre</w:t>
      </w:r>
      <w:proofErr w:type="spellEnd"/>
      <w:r w:rsidRPr="00462168">
        <w:t xml:space="preserve"> </w:t>
      </w:r>
      <w:proofErr w:type="spellStart"/>
      <w:r w:rsidRPr="00462168">
        <w:t>kulturor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fushën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. </w:t>
      </w:r>
    </w:p>
    <w:p w14:paraId="17CDB329" w14:textId="0321337F" w:rsidR="00020C67" w:rsidRDefault="00EA118D" w:rsidP="00340CAE">
      <w:pPr>
        <w:jc w:val="both"/>
      </w:pPr>
      <w:r w:rsidRPr="00020C67">
        <w:rPr>
          <w:b/>
          <w:bCs/>
        </w:rPr>
        <w:t xml:space="preserve">JA </w:t>
      </w:r>
      <w:proofErr w:type="spellStart"/>
      <w:r w:rsidRPr="00020C67">
        <w:rPr>
          <w:b/>
          <w:bCs/>
        </w:rPr>
        <w:t>Etike</w:t>
      </w:r>
      <w:proofErr w:type="spellEnd"/>
      <w:r w:rsidRPr="00020C67">
        <w:rPr>
          <w:b/>
          <w:bCs/>
        </w:rPr>
        <w:t xml:space="preserve"> </w:t>
      </w:r>
      <w:proofErr w:type="spellStart"/>
      <w:r w:rsidRPr="00020C67">
        <w:rPr>
          <w:b/>
          <w:bCs/>
        </w:rPr>
        <w:t>biznesi</w:t>
      </w:r>
      <w:proofErr w:type="spellEnd"/>
      <w:r w:rsidRPr="00020C67">
        <w:rPr>
          <w:b/>
          <w:bCs/>
        </w:rPr>
        <w:t xml:space="preserve">, </w:t>
      </w:r>
      <w:proofErr w:type="spellStart"/>
      <w:r w:rsidRPr="00020C67">
        <w:rPr>
          <w:b/>
          <w:bCs/>
        </w:rPr>
        <w:t>Shoq</w:t>
      </w:r>
      <w:proofErr w:type="spellEnd"/>
      <w:r w:rsidRPr="00020C67">
        <w:rPr>
          <w:b/>
          <w:bCs/>
        </w:rPr>
        <w:t xml:space="preserve">. e </w:t>
      </w:r>
      <w:proofErr w:type="spellStart"/>
      <w:r w:rsidRPr="00020C67">
        <w:rPr>
          <w:b/>
          <w:bCs/>
        </w:rPr>
        <w:t>nxenesve</w:t>
      </w:r>
      <w:proofErr w:type="spellEnd"/>
      <w:r w:rsidRPr="00462168">
        <w:t xml:space="preserve"> </w:t>
      </w:r>
      <w:r w:rsidRPr="00020C67">
        <w:rPr>
          <w:b/>
          <w:bCs/>
        </w:rPr>
        <w:t xml:space="preserve"> </w:t>
      </w:r>
      <w:r w:rsidR="00C56270">
        <w:rPr>
          <w:rFonts w:ascii="Arial" w:hAnsi="Arial" w:cs="Arial"/>
          <w:b/>
          <w:bCs/>
          <w:lang w:val="sq-AL"/>
        </w:rPr>
        <w:t>(Viti III)</w:t>
      </w:r>
      <w:r w:rsidRPr="00020C67">
        <w:rPr>
          <w:b/>
          <w:bCs/>
        </w:rPr>
        <w:t>:</w:t>
      </w:r>
      <w:r w:rsidRPr="00462168">
        <w:t xml:space="preserve"> </w:t>
      </w:r>
    </w:p>
    <w:p w14:paraId="5C1B7E19" w14:textId="285D12C2" w:rsidR="00020C67" w:rsidRDefault="00EA118D" w:rsidP="00340CAE">
      <w:pPr>
        <w:jc w:val="both"/>
      </w:pPr>
      <w:proofErr w:type="spellStart"/>
      <w:r w:rsidRPr="00020C67">
        <w:rPr>
          <w:b/>
          <w:bCs/>
        </w:rPr>
        <w:t>Etikë</w:t>
      </w:r>
      <w:proofErr w:type="spellEnd"/>
      <w:r w:rsidRPr="00020C67">
        <w:rPr>
          <w:b/>
          <w:bCs/>
        </w:rPr>
        <w:t xml:space="preserve"> </w:t>
      </w:r>
      <w:proofErr w:type="spellStart"/>
      <w:r w:rsidRPr="00020C67">
        <w:rPr>
          <w:b/>
          <w:bCs/>
        </w:rPr>
        <w:t>Biznesi</w:t>
      </w:r>
      <w:proofErr w:type="spellEnd"/>
      <w:r w:rsidRPr="00020C67">
        <w:rPr>
          <w:b/>
          <w:bCs/>
        </w:rPr>
        <w:t xml:space="preserve"> (Junior Achievement) </w:t>
      </w:r>
      <w:r w:rsidR="00C56270">
        <w:rPr>
          <w:rFonts w:ascii="Arial" w:hAnsi="Arial" w:cs="Arial"/>
          <w:b/>
          <w:bCs/>
          <w:lang w:val="sq-AL"/>
        </w:rPr>
        <w:t>(Viti III)</w:t>
      </w:r>
    </w:p>
    <w:p w14:paraId="0996908D" w14:textId="77777777" w:rsidR="00020C67" w:rsidRDefault="00EA118D" w:rsidP="00340CAE">
      <w:pPr>
        <w:jc w:val="both"/>
      </w:pPr>
      <w:proofErr w:type="spellStart"/>
      <w:r w:rsidRPr="00462168">
        <w:t>Programet</w:t>
      </w:r>
      <w:proofErr w:type="spellEnd"/>
      <w:r w:rsidRPr="00462168">
        <w:t xml:space="preserve"> e “JA”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shkollat</w:t>
      </w:r>
      <w:proofErr w:type="spellEnd"/>
      <w:r w:rsidRPr="00462168">
        <w:t xml:space="preserve"> e </w:t>
      </w:r>
      <w:proofErr w:type="spellStart"/>
      <w:r w:rsidRPr="00462168">
        <w:t>mesme</w:t>
      </w:r>
      <w:proofErr w:type="spellEnd"/>
      <w:r w:rsidRPr="00462168">
        <w:t xml:space="preserve"> </w:t>
      </w:r>
      <w:proofErr w:type="spellStart"/>
      <w:r w:rsidRPr="00462168">
        <w:t>janë</w:t>
      </w:r>
      <w:proofErr w:type="spellEnd"/>
      <w:r w:rsidRPr="00462168">
        <w:t xml:space="preserve"> </w:t>
      </w:r>
      <w:proofErr w:type="spellStart"/>
      <w:r w:rsidRPr="00462168">
        <w:t>zhvilluar</w:t>
      </w:r>
      <w:proofErr w:type="spellEnd"/>
      <w:r w:rsidRPr="00462168">
        <w:t xml:space="preserve"> duke </w:t>
      </w:r>
      <w:proofErr w:type="spellStart"/>
      <w:r w:rsidRPr="00462168">
        <w:t>vënë</w:t>
      </w:r>
      <w:proofErr w:type="spellEnd"/>
      <w:r w:rsidRPr="00462168">
        <w:t xml:space="preserve"> </w:t>
      </w:r>
      <w:proofErr w:type="spellStart"/>
      <w:r w:rsidRPr="00462168">
        <w:t>theksin</w:t>
      </w:r>
      <w:proofErr w:type="spellEnd"/>
      <w:r w:rsidRPr="00462168">
        <w:t xml:space="preserve"> </w:t>
      </w:r>
      <w:proofErr w:type="spellStart"/>
      <w:r w:rsidRPr="00462168">
        <w:t>parësor</w:t>
      </w:r>
      <w:proofErr w:type="spellEnd"/>
      <w:r w:rsidRPr="00462168">
        <w:t xml:space="preserve"> </w:t>
      </w:r>
      <w:proofErr w:type="spellStart"/>
      <w:r w:rsidRPr="00462168">
        <w:t>tek</w:t>
      </w:r>
      <w:proofErr w:type="spellEnd"/>
      <w:r w:rsidRPr="00462168">
        <w:t xml:space="preserve"> </w:t>
      </w:r>
      <w:proofErr w:type="spellStart"/>
      <w:r w:rsidRPr="00462168">
        <w:t>përmbajtja</w:t>
      </w:r>
      <w:proofErr w:type="spellEnd"/>
      <w:r w:rsidRPr="00462168">
        <w:t xml:space="preserve"> e </w:t>
      </w:r>
      <w:proofErr w:type="spellStart"/>
      <w:r w:rsidRPr="00462168">
        <w:t>studimeve</w:t>
      </w:r>
      <w:proofErr w:type="spellEnd"/>
      <w:r w:rsidRPr="00462168">
        <w:t xml:space="preserve"> </w:t>
      </w:r>
      <w:proofErr w:type="spellStart"/>
      <w:r w:rsidRPr="00462168">
        <w:t>sociale</w:t>
      </w:r>
      <w:proofErr w:type="spellEnd"/>
      <w:r w:rsidRPr="00462168">
        <w:t xml:space="preserve">, </w:t>
      </w:r>
      <w:proofErr w:type="spellStart"/>
      <w:r w:rsidRPr="00462168">
        <w:t>lexim</w:t>
      </w:r>
      <w:proofErr w:type="spellEnd"/>
      <w:r w:rsidRPr="00462168">
        <w:t xml:space="preserve">, </w:t>
      </w:r>
      <w:proofErr w:type="spellStart"/>
      <w:r w:rsidRPr="00462168">
        <w:t>shkrim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aftësitë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mësojnë</w:t>
      </w:r>
      <w:proofErr w:type="spellEnd"/>
      <w:r w:rsidRPr="00462168">
        <w:t xml:space="preserve"> </w:t>
      </w:r>
      <w:proofErr w:type="spellStart"/>
      <w:r w:rsidRPr="00462168">
        <w:t>konceptet</w:t>
      </w:r>
      <w:proofErr w:type="spellEnd"/>
      <w:r w:rsidRPr="00462168">
        <w:t xml:space="preserve"> </w:t>
      </w:r>
      <w:proofErr w:type="spellStart"/>
      <w:r w:rsidRPr="00462168">
        <w:t>themelore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ato</w:t>
      </w:r>
      <w:proofErr w:type="spellEnd"/>
      <w:r w:rsidRPr="00462168">
        <w:t xml:space="preserve"> </w:t>
      </w:r>
      <w:proofErr w:type="spellStart"/>
      <w:r w:rsidRPr="00462168">
        <w:t>ekonomike</w:t>
      </w:r>
      <w:proofErr w:type="spellEnd"/>
      <w:r w:rsidRPr="00462168">
        <w:t xml:space="preserve">, </w:t>
      </w:r>
      <w:proofErr w:type="spellStart"/>
      <w:r w:rsidRPr="00462168">
        <w:t>eksplorojnë</w:t>
      </w:r>
      <w:proofErr w:type="spellEnd"/>
      <w:r w:rsidRPr="00462168">
        <w:t xml:space="preserve"> </w:t>
      </w:r>
      <w:proofErr w:type="spellStart"/>
      <w:r w:rsidRPr="00462168">
        <w:t>interesat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mundësitë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karrierë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mësojnë</w:t>
      </w:r>
      <w:proofErr w:type="spellEnd"/>
      <w:r w:rsidRPr="00462168">
        <w:t xml:space="preserve"> </w:t>
      </w:r>
      <w:proofErr w:type="spellStart"/>
      <w:r w:rsidRPr="00462168">
        <w:t>parimet</w:t>
      </w:r>
      <w:proofErr w:type="spellEnd"/>
      <w:r w:rsidRPr="00462168">
        <w:t xml:space="preserve"> e </w:t>
      </w:r>
      <w:proofErr w:type="spellStart"/>
      <w:r w:rsidRPr="00462168">
        <w:t>rëndësishme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gadishmërisë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punë</w:t>
      </w:r>
      <w:proofErr w:type="spellEnd"/>
      <w:r w:rsidRPr="00462168">
        <w:t xml:space="preserve"> duke </w:t>
      </w:r>
      <w:proofErr w:type="spellStart"/>
      <w:r w:rsidRPr="00462168">
        <w:t>gërshetuar</w:t>
      </w:r>
      <w:proofErr w:type="spellEnd"/>
      <w:r w:rsidRPr="00462168">
        <w:t xml:space="preserve"> </w:t>
      </w:r>
      <w:proofErr w:type="spellStart"/>
      <w:r w:rsidRPr="00462168">
        <w:t>teorinë</w:t>
      </w:r>
      <w:proofErr w:type="spellEnd"/>
      <w:r w:rsidRPr="00462168">
        <w:t xml:space="preserve"> me </w:t>
      </w:r>
      <w:proofErr w:type="spellStart"/>
      <w:r w:rsidRPr="00462168">
        <w:t>praktikën</w:t>
      </w:r>
      <w:proofErr w:type="spellEnd"/>
      <w:r w:rsidRPr="00462168">
        <w:t>.</w:t>
      </w:r>
    </w:p>
    <w:p w14:paraId="1D95C000" w14:textId="32CE9A01" w:rsidR="00020C67" w:rsidRDefault="00EA118D" w:rsidP="00340CAE">
      <w:pPr>
        <w:jc w:val="both"/>
      </w:pPr>
      <w:r w:rsidRPr="00462168">
        <w:t xml:space="preserve"> </w:t>
      </w:r>
      <w:proofErr w:type="spellStart"/>
      <w:r w:rsidRPr="00020C67">
        <w:rPr>
          <w:b/>
          <w:bCs/>
        </w:rPr>
        <w:t>Shoqëritë</w:t>
      </w:r>
      <w:proofErr w:type="spellEnd"/>
      <w:r w:rsidRPr="00020C67">
        <w:rPr>
          <w:b/>
          <w:bCs/>
        </w:rPr>
        <w:t xml:space="preserve"> e </w:t>
      </w:r>
      <w:proofErr w:type="spellStart"/>
      <w:r w:rsidRPr="00020C67">
        <w:rPr>
          <w:b/>
          <w:bCs/>
        </w:rPr>
        <w:t>nxënësve</w:t>
      </w:r>
      <w:proofErr w:type="spellEnd"/>
      <w:r w:rsidRPr="00020C67">
        <w:rPr>
          <w:b/>
          <w:bCs/>
        </w:rPr>
        <w:t xml:space="preserve"> (Junior Achievement) </w:t>
      </w:r>
      <w:r w:rsidR="007941A7">
        <w:rPr>
          <w:rFonts w:ascii="Arial" w:hAnsi="Arial" w:cs="Arial"/>
          <w:b/>
          <w:bCs/>
          <w:lang w:val="sq-AL"/>
        </w:rPr>
        <w:t>(Viti III)</w:t>
      </w:r>
    </w:p>
    <w:p w14:paraId="5D5981B2" w14:textId="77777777" w:rsidR="00020C67" w:rsidRDefault="00EA118D" w:rsidP="00340CAE">
      <w:pPr>
        <w:jc w:val="both"/>
      </w:pPr>
      <w:proofErr w:type="spellStart"/>
      <w:r w:rsidRPr="00462168">
        <w:t>Lënda</w:t>
      </w:r>
      <w:proofErr w:type="spellEnd"/>
      <w:r w:rsidRPr="00462168">
        <w:t xml:space="preserve"> </w:t>
      </w:r>
      <w:proofErr w:type="spellStart"/>
      <w:r w:rsidRPr="00462168">
        <w:t>Shoqëritë</w:t>
      </w:r>
      <w:proofErr w:type="spellEnd"/>
      <w:r w:rsidRPr="00462168">
        <w:t xml:space="preserve"> e </w:t>
      </w:r>
      <w:proofErr w:type="spellStart"/>
      <w:r w:rsidRPr="00462168">
        <w:t>nxënësve</w:t>
      </w:r>
      <w:proofErr w:type="spellEnd"/>
      <w:r w:rsidRPr="00462168">
        <w:t xml:space="preserve"> </w:t>
      </w:r>
      <w:proofErr w:type="spellStart"/>
      <w:r w:rsidRPr="00462168">
        <w:t>mbështetet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3 </w:t>
      </w:r>
      <w:proofErr w:type="spellStart"/>
      <w:r w:rsidRPr="00462168">
        <w:t>modele</w:t>
      </w:r>
      <w:proofErr w:type="spellEnd"/>
      <w:r w:rsidRPr="00462168">
        <w:t xml:space="preserve">: a) </w:t>
      </w:r>
      <w:proofErr w:type="spellStart"/>
      <w:r w:rsidRPr="00462168">
        <w:t>Shoqëritë</w:t>
      </w:r>
      <w:proofErr w:type="spellEnd"/>
      <w:r w:rsidRPr="00462168">
        <w:t xml:space="preserve"> e </w:t>
      </w:r>
      <w:proofErr w:type="spellStart"/>
      <w:r w:rsidRPr="00462168">
        <w:t>nxënësve</w:t>
      </w:r>
      <w:proofErr w:type="spellEnd"/>
      <w:r w:rsidRPr="00462168">
        <w:t xml:space="preserve">; b) </w:t>
      </w:r>
      <w:proofErr w:type="spellStart"/>
      <w:r w:rsidRPr="00462168">
        <w:t>Drejtues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ditë</w:t>
      </w:r>
      <w:proofErr w:type="spellEnd"/>
      <w:r w:rsidRPr="00462168">
        <w:t xml:space="preserve">; c) </w:t>
      </w:r>
      <w:proofErr w:type="spellStart"/>
      <w:r w:rsidRPr="00462168">
        <w:t>Aftësitë</w:t>
      </w:r>
      <w:proofErr w:type="spellEnd"/>
      <w:r w:rsidRPr="00462168">
        <w:t xml:space="preserve"> </w:t>
      </w:r>
      <w:proofErr w:type="spellStart"/>
      <w:r w:rsidRPr="00462168">
        <w:t>Sipërmarrëse</w:t>
      </w:r>
      <w:proofErr w:type="spellEnd"/>
      <w:r w:rsidRPr="00462168">
        <w:t xml:space="preserve">. </w:t>
      </w:r>
      <w:proofErr w:type="spellStart"/>
      <w:r w:rsidRPr="00462168">
        <w:t>Qëllimi</w:t>
      </w:r>
      <w:proofErr w:type="spellEnd"/>
      <w:r w:rsidRPr="00462168">
        <w:t xml:space="preserve"> </w:t>
      </w:r>
      <w:proofErr w:type="spellStart"/>
      <w:r w:rsidRPr="00462168">
        <w:t>kryesor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aftësimi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nxënësve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hapjen</w:t>
      </w:r>
      <w:proofErr w:type="spellEnd"/>
      <w:r w:rsidRPr="00462168">
        <w:t xml:space="preserve"> e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shoqërie</w:t>
      </w:r>
      <w:proofErr w:type="spellEnd"/>
      <w:r w:rsidRPr="00462168">
        <w:t xml:space="preserve"> </w:t>
      </w:r>
      <w:proofErr w:type="spellStart"/>
      <w:r w:rsidRPr="00462168">
        <w:t>aksionere</w:t>
      </w:r>
      <w:proofErr w:type="spellEnd"/>
      <w:r w:rsidRPr="00462168">
        <w:t xml:space="preserve">, </w:t>
      </w:r>
      <w:proofErr w:type="spellStart"/>
      <w:r w:rsidRPr="00462168">
        <w:t>zhvillimi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ideve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produkt</w:t>
      </w:r>
      <w:proofErr w:type="spellEnd"/>
      <w:r w:rsidRPr="00462168">
        <w:t xml:space="preserve"> </w:t>
      </w:r>
      <w:proofErr w:type="spellStart"/>
      <w:r w:rsidRPr="00462168">
        <w:t>inovator</w:t>
      </w:r>
      <w:proofErr w:type="spellEnd"/>
      <w:r w:rsidRPr="00462168">
        <w:t xml:space="preserve">, </w:t>
      </w:r>
      <w:proofErr w:type="spellStart"/>
      <w:r w:rsidRPr="00462168">
        <w:t>realizimi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produktit</w:t>
      </w:r>
      <w:proofErr w:type="spellEnd"/>
      <w:r w:rsidRPr="00462168">
        <w:t xml:space="preserve">, </w:t>
      </w:r>
      <w:proofErr w:type="spellStart"/>
      <w:r w:rsidRPr="00462168">
        <w:t>shitja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blerja</w:t>
      </w:r>
      <w:proofErr w:type="spellEnd"/>
      <w:r w:rsidRPr="00462168">
        <w:t xml:space="preserve">, </w:t>
      </w:r>
      <w:proofErr w:type="spellStart"/>
      <w:r w:rsidRPr="00462168">
        <w:t>regjistrimi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dokumentave</w:t>
      </w:r>
      <w:proofErr w:type="spellEnd"/>
      <w:r w:rsidRPr="00462168">
        <w:t xml:space="preserve"> </w:t>
      </w:r>
      <w:proofErr w:type="spellStart"/>
      <w:r w:rsidRPr="00462168">
        <w:t>financiare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nxjerrja</w:t>
      </w:r>
      <w:proofErr w:type="spellEnd"/>
      <w:r w:rsidRPr="00462168">
        <w:t xml:space="preserve"> e </w:t>
      </w:r>
      <w:proofErr w:type="spellStart"/>
      <w:r w:rsidRPr="00462168">
        <w:t>rezultateve</w:t>
      </w:r>
      <w:proofErr w:type="spellEnd"/>
      <w:r w:rsidRPr="00462168">
        <w:t xml:space="preserve">. </w:t>
      </w:r>
      <w:proofErr w:type="spellStart"/>
      <w:r w:rsidRPr="00462168">
        <w:t>Nxënësit</w:t>
      </w:r>
      <w:proofErr w:type="spellEnd"/>
      <w:r w:rsidRPr="00462168">
        <w:t xml:space="preserve"> </w:t>
      </w:r>
      <w:proofErr w:type="spellStart"/>
      <w:r w:rsidRPr="00462168">
        <w:t>nëpërmjet</w:t>
      </w:r>
      <w:proofErr w:type="spellEnd"/>
      <w:r w:rsidRPr="00462168">
        <w:t xml:space="preserve"> “</w:t>
      </w:r>
      <w:proofErr w:type="spellStart"/>
      <w:r w:rsidRPr="00462168">
        <w:t>Drejtues</w:t>
      </w:r>
      <w:proofErr w:type="spellEnd"/>
      <w:r w:rsidRPr="00462168">
        <w:t xml:space="preserve"> </w:t>
      </w:r>
      <w:proofErr w:type="spellStart"/>
      <w:r w:rsidRPr="00462168">
        <w:t>për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ditë</w:t>
      </w:r>
      <w:proofErr w:type="spellEnd"/>
      <w:r w:rsidRPr="00462168">
        <w:t xml:space="preserve">” </w:t>
      </w:r>
      <w:proofErr w:type="spellStart"/>
      <w:r w:rsidRPr="00462168">
        <w:t>duhet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jetojnë</w:t>
      </w:r>
      <w:proofErr w:type="spellEnd"/>
      <w:r w:rsidRPr="00462168">
        <w:t xml:space="preserve"> </w:t>
      </w:r>
      <w:proofErr w:type="spellStart"/>
      <w:r w:rsidRPr="00462168">
        <w:t>eksperiencën</w:t>
      </w:r>
      <w:proofErr w:type="spellEnd"/>
      <w:r w:rsidRPr="00462168">
        <w:t xml:space="preserve"> e </w:t>
      </w:r>
      <w:proofErr w:type="spellStart"/>
      <w:r w:rsidRPr="00462168">
        <w:t>menaxhimit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biznesi</w:t>
      </w:r>
      <w:proofErr w:type="spellEnd"/>
      <w:r w:rsidRPr="00462168">
        <w:t xml:space="preserve">. </w:t>
      </w:r>
      <w:proofErr w:type="spellStart"/>
      <w:r w:rsidRPr="00462168">
        <w:t>Lënda</w:t>
      </w:r>
      <w:proofErr w:type="spellEnd"/>
      <w:r w:rsidRPr="00462168">
        <w:t xml:space="preserve"> </w:t>
      </w:r>
      <w:proofErr w:type="spellStart"/>
      <w:r w:rsidRPr="00462168">
        <w:t>është</w:t>
      </w:r>
      <w:proofErr w:type="spellEnd"/>
      <w:r w:rsidRPr="00462168">
        <w:t xml:space="preserve"> </w:t>
      </w:r>
      <w:proofErr w:type="spellStart"/>
      <w:r w:rsidRPr="00462168">
        <w:t>mjaft</w:t>
      </w:r>
      <w:proofErr w:type="spellEnd"/>
      <w:r w:rsidRPr="00462168">
        <w:t xml:space="preserve"> </w:t>
      </w:r>
      <w:proofErr w:type="spellStart"/>
      <w:r w:rsidRPr="00462168">
        <w:t>tërheqëse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praktike</w:t>
      </w:r>
      <w:proofErr w:type="spellEnd"/>
      <w:r w:rsidRPr="00462168">
        <w:t xml:space="preserve">. </w:t>
      </w:r>
    </w:p>
    <w:p w14:paraId="5CA32DB2" w14:textId="1EA5A0EB" w:rsidR="00020C67" w:rsidRDefault="00EA118D" w:rsidP="00340CAE">
      <w:pPr>
        <w:jc w:val="both"/>
      </w:pPr>
      <w:proofErr w:type="spellStart"/>
      <w:r w:rsidRPr="00020C67">
        <w:rPr>
          <w:b/>
          <w:bCs/>
        </w:rPr>
        <w:t>Praktikë</w:t>
      </w:r>
      <w:proofErr w:type="spellEnd"/>
      <w:r w:rsidRPr="00020C67">
        <w:rPr>
          <w:b/>
          <w:bCs/>
        </w:rPr>
        <w:t xml:space="preserve"> </w:t>
      </w:r>
      <w:proofErr w:type="spellStart"/>
      <w:r w:rsidRPr="00020C67">
        <w:rPr>
          <w:b/>
          <w:bCs/>
        </w:rPr>
        <w:t>Profesionale</w:t>
      </w:r>
      <w:proofErr w:type="spellEnd"/>
      <w:r w:rsidRPr="00020C67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III- IV)</w:t>
      </w:r>
      <w:r w:rsidRPr="00020C67">
        <w:rPr>
          <w:b/>
          <w:bCs/>
        </w:rPr>
        <w:t>:</w:t>
      </w:r>
      <w:r w:rsidRPr="00462168">
        <w:t xml:space="preserve"> </w:t>
      </w:r>
    </w:p>
    <w:p w14:paraId="1DB449AB" w14:textId="557AA50B" w:rsidR="00020C67" w:rsidRDefault="00EA118D" w:rsidP="00340CAE">
      <w:pPr>
        <w:jc w:val="both"/>
      </w:pPr>
      <w:proofErr w:type="spellStart"/>
      <w:r w:rsidRPr="00020C67">
        <w:rPr>
          <w:b/>
          <w:bCs/>
        </w:rPr>
        <w:t>Praktikë</w:t>
      </w:r>
      <w:proofErr w:type="spellEnd"/>
      <w:r w:rsidRPr="00020C67">
        <w:rPr>
          <w:b/>
          <w:bCs/>
        </w:rPr>
        <w:t xml:space="preserve"> </w:t>
      </w:r>
      <w:proofErr w:type="spellStart"/>
      <w:r w:rsidRPr="00020C67">
        <w:rPr>
          <w:b/>
          <w:bCs/>
        </w:rPr>
        <w:t>Mësimore</w:t>
      </w:r>
      <w:proofErr w:type="spellEnd"/>
      <w:r w:rsidRPr="00020C67">
        <w:rPr>
          <w:b/>
          <w:bCs/>
        </w:rPr>
        <w:t xml:space="preserve"> </w:t>
      </w:r>
      <w:bookmarkStart w:id="3" w:name="_Hlk222218709"/>
      <w:r w:rsidR="007941A7">
        <w:rPr>
          <w:rFonts w:ascii="Arial" w:hAnsi="Arial" w:cs="Arial"/>
          <w:b/>
          <w:bCs/>
          <w:lang w:val="sq-AL"/>
        </w:rPr>
        <w:t>(Viti III)</w:t>
      </w:r>
      <w:r w:rsidRPr="00462168">
        <w:t xml:space="preserve"> </w:t>
      </w:r>
      <w:bookmarkEnd w:id="3"/>
    </w:p>
    <w:p w14:paraId="0C63F0CB" w14:textId="77777777" w:rsidR="00020C67" w:rsidRDefault="00EA118D" w:rsidP="00340CAE">
      <w:pPr>
        <w:jc w:val="both"/>
      </w:pP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synohet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interpretojë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mënyrë</w:t>
      </w:r>
      <w:proofErr w:type="spellEnd"/>
      <w:r w:rsidRPr="00462168">
        <w:t xml:space="preserve"> </w:t>
      </w:r>
      <w:proofErr w:type="spellStart"/>
      <w:r w:rsidRPr="00462168">
        <w:t>konkrete</w:t>
      </w:r>
      <w:proofErr w:type="spellEnd"/>
      <w:r w:rsidRPr="00462168">
        <w:t xml:space="preserve"> </w:t>
      </w:r>
      <w:proofErr w:type="spellStart"/>
      <w:r w:rsidRPr="00462168">
        <w:t>njohuritë</w:t>
      </w:r>
      <w:proofErr w:type="spellEnd"/>
      <w:r w:rsidRPr="00462168">
        <w:t xml:space="preserve"> e </w:t>
      </w:r>
      <w:proofErr w:type="spellStart"/>
      <w:r w:rsidRPr="00462168">
        <w:t>marra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ndryshme</w:t>
      </w:r>
      <w:proofErr w:type="spellEnd"/>
      <w:r w:rsidRPr="00462168">
        <w:t xml:space="preserve"> </w:t>
      </w:r>
      <w:proofErr w:type="spellStart"/>
      <w:r w:rsidRPr="00462168">
        <w:t>teorike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specialitetit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t’i</w:t>
      </w:r>
      <w:proofErr w:type="spellEnd"/>
      <w:r w:rsidRPr="00462168">
        <w:t xml:space="preserve"> </w:t>
      </w:r>
      <w:proofErr w:type="spellStart"/>
      <w:r w:rsidRPr="00462168">
        <w:t>zbatojë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demonstrojë</w:t>
      </w:r>
      <w:proofErr w:type="spellEnd"/>
      <w:r w:rsidRPr="00462168">
        <w:t xml:space="preserve"> </w:t>
      </w:r>
      <w:proofErr w:type="spellStart"/>
      <w:r w:rsidRPr="00462168">
        <w:t>ato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biznesin</w:t>
      </w:r>
      <w:proofErr w:type="spellEnd"/>
      <w:r w:rsidRPr="00462168">
        <w:t xml:space="preserve"> e </w:t>
      </w:r>
      <w:proofErr w:type="spellStart"/>
      <w:r w:rsidRPr="00462168">
        <w:t>krijuar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sallën</w:t>
      </w:r>
      <w:proofErr w:type="spellEnd"/>
      <w:r w:rsidRPr="00462168">
        <w:t xml:space="preserve"> e </w:t>
      </w:r>
      <w:proofErr w:type="spellStart"/>
      <w:r w:rsidRPr="00462168">
        <w:t>praktikës-zyra</w:t>
      </w:r>
      <w:proofErr w:type="spellEnd"/>
      <w:r w:rsidRPr="00462168">
        <w:t xml:space="preserve"> </w:t>
      </w:r>
      <w:proofErr w:type="spellStart"/>
      <w:r w:rsidRPr="00462168">
        <w:t>mësimore</w:t>
      </w:r>
      <w:proofErr w:type="spellEnd"/>
      <w:r w:rsidRPr="00462168">
        <w:t xml:space="preserve">. </w:t>
      </w:r>
      <w:proofErr w:type="spellStart"/>
      <w:r w:rsidRPr="00462168">
        <w:t>Qëllimet</w:t>
      </w:r>
      <w:proofErr w:type="spellEnd"/>
      <w:r w:rsidRPr="00462168">
        <w:t xml:space="preserve"> e </w:t>
      </w:r>
      <w:proofErr w:type="spellStart"/>
      <w:r w:rsidRPr="00462168">
        <w:t>kësaj</w:t>
      </w:r>
      <w:proofErr w:type="spellEnd"/>
      <w:r w:rsidRPr="00462168">
        <w:t xml:space="preserve"> </w:t>
      </w:r>
      <w:proofErr w:type="spellStart"/>
      <w:r w:rsidRPr="00462168">
        <w:t>lënde</w:t>
      </w:r>
      <w:proofErr w:type="spellEnd"/>
      <w:r w:rsidRPr="00462168">
        <w:t xml:space="preserve"> </w:t>
      </w:r>
      <w:proofErr w:type="spellStart"/>
      <w:r w:rsidRPr="00462168">
        <w:t>janë</w:t>
      </w:r>
      <w:proofErr w:type="spellEnd"/>
      <w:r w:rsidRPr="00462168">
        <w:t xml:space="preserve">: </w:t>
      </w:r>
      <w:proofErr w:type="spellStart"/>
      <w:r w:rsidRPr="00462168">
        <w:t>përcaktimi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fushës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aktivitetit</w:t>
      </w:r>
      <w:proofErr w:type="spellEnd"/>
      <w:r w:rsidRPr="00462168">
        <w:t xml:space="preserve">, </w:t>
      </w:r>
      <w:proofErr w:type="spellStart"/>
      <w:r w:rsidRPr="00462168">
        <w:t>krijimi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planit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biznesit,sektoret</w:t>
      </w:r>
      <w:proofErr w:type="spellEnd"/>
      <w:r w:rsidRPr="00462168">
        <w:t xml:space="preserve">, </w:t>
      </w:r>
      <w:proofErr w:type="spellStart"/>
      <w:r w:rsidRPr="00462168">
        <w:t>funksionimi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sektorit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blerjeve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shitjeve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sektoreve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tjere,magazina,maredheniet</w:t>
      </w:r>
      <w:proofErr w:type="spellEnd"/>
      <w:r w:rsidRPr="00462168">
        <w:t xml:space="preserve"> me </w:t>
      </w:r>
      <w:proofErr w:type="spellStart"/>
      <w:r w:rsidRPr="00462168">
        <w:t>klientet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furnitoret</w:t>
      </w:r>
      <w:proofErr w:type="spellEnd"/>
      <w:r w:rsidRPr="00462168">
        <w:t xml:space="preserve"> </w:t>
      </w:r>
      <w:proofErr w:type="spellStart"/>
      <w:r w:rsidRPr="00462168">
        <w:t>dokumentacioni</w:t>
      </w:r>
      <w:proofErr w:type="spellEnd"/>
      <w:r w:rsidRPr="00462168">
        <w:t xml:space="preserve"> </w:t>
      </w:r>
      <w:proofErr w:type="spellStart"/>
      <w:r w:rsidRPr="00462168">
        <w:t>perkates,pagat</w:t>
      </w:r>
      <w:proofErr w:type="spellEnd"/>
      <w:r w:rsidRPr="00462168">
        <w:t xml:space="preserve">, </w:t>
      </w:r>
      <w:proofErr w:type="spellStart"/>
      <w:r w:rsidRPr="00462168">
        <w:t>mbajtja</w:t>
      </w:r>
      <w:proofErr w:type="spellEnd"/>
      <w:r w:rsidRPr="00462168">
        <w:t xml:space="preserve"> e evidences </w:t>
      </w:r>
      <w:proofErr w:type="spellStart"/>
      <w:r w:rsidRPr="00462168">
        <w:t>kontabel</w:t>
      </w:r>
      <w:proofErr w:type="spellEnd"/>
      <w:r w:rsidRPr="00462168">
        <w:t xml:space="preserve"> </w:t>
      </w:r>
      <w:proofErr w:type="spellStart"/>
      <w:r w:rsidRPr="00462168">
        <w:t>pra</w:t>
      </w:r>
      <w:proofErr w:type="spellEnd"/>
      <w:r w:rsidRPr="00462168">
        <w:t xml:space="preserve"> </w:t>
      </w:r>
      <w:proofErr w:type="spellStart"/>
      <w:r w:rsidRPr="00462168">
        <w:t>realizimi</w:t>
      </w:r>
      <w:proofErr w:type="spellEnd"/>
      <w:r w:rsidRPr="00462168">
        <w:t xml:space="preserve"> </w:t>
      </w:r>
      <w:proofErr w:type="spellStart"/>
      <w:r w:rsidRPr="00462168">
        <w:t>i</w:t>
      </w:r>
      <w:proofErr w:type="spellEnd"/>
      <w:r w:rsidRPr="00462168">
        <w:t xml:space="preserve"> </w:t>
      </w:r>
      <w:proofErr w:type="spellStart"/>
      <w:r w:rsidRPr="00462168">
        <w:t>nje</w:t>
      </w:r>
      <w:proofErr w:type="spellEnd"/>
      <w:r w:rsidRPr="00462168">
        <w:t xml:space="preserve"> </w:t>
      </w:r>
      <w:proofErr w:type="spellStart"/>
      <w:r w:rsidRPr="00462168">
        <w:t>cikli</w:t>
      </w:r>
      <w:proofErr w:type="spellEnd"/>
      <w:r w:rsidRPr="00462168">
        <w:t xml:space="preserve"> </w:t>
      </w:r>
      <w:proofErr w:type="spellStart"/>
      <w:r w:rsidRPr="00462168">
        <w:t>kontabiliteti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nxjerja</w:t>
      </w:r>
      <w:proofErr w:type="spellEnd"/>
      <w:r w:rsidRPr="00462168">
        <w:t xml:space="preserve"> e </w:t>
      </w:r>
      <w:proofErr w:type="spellStart"/>
      <w:r w:rsidRPr="00462168">
        <w:t>rezultatit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biznesit</w:t>
      </w:r>
      <w:proofErr w:type="spellEnd"/>
      <w:r w:rsidRPr="00462168">
        <w:t xml:space="preserve">.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ben </w:t>
      </w:r>
      <w:proofErr w:type="spellStart"/>
      <w:r w:rsidRPr="00462168">
        <w:t>lidhje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punes</w:t>
      </w:r>
      <w:proofErr w:type="spellEnd"/>
      <w:r w:rsidRPr="00462168">
        <w:t xml:space="preserve"> ne </w:t>
      </w:r>
      <w:proofErr w:type="spellStart"/>
      <w:r w:rsidRPr="00462168">
        <w:t>sallen</w:t>
      </w:r>
      <w:proofErr w:type="spellEnd"/>
      <w:r w:rsidRPr="00462168">
        <w:t xml:space="preserve"> e </w:t>
      </w:r>
      <w:proofErr w:type="spellStart"/>
      <w:r w:rsidRPr="00462168">
        <w:t>praktikave</w:t>
      </w:r>
      <w:proofErr w:type="spellEnd"/>
      <w:r w:rsidRPr="00462168">
        <w:t xml:space="preserve"> me </w:t>
      </w:r>
      <w:proofErr w:type="spellStart"/>
      <w:r w:rsidRPr="00462168">
        <w:t>punen</w:t>
      </w:r>
      <w:proofErr w:type="spellEnd"/>
      <w:r w:rsidRPr="00462168">
        <w:t xml:space="preserve"> ne </w:t>
      </w:r>
      <w:proofErr w:type="spellStart"/>
      <w:r w:rsidRPr="00462168">
        <w:t>bizneset</w:t>
      </w:r>
      <w:proofErr w:type="spellEnd"/>
      <w:r w:rsidRPr="00462168">
        <w:t xml:space="preserve"> </w:t>
      </w:r>
      <w:proofErr w:type="spellStart"/>
      <w:r w:rsidRPr="00462168">
        <w:t>reale</w:t>
      </w:r>
      <w:proofErr w:type="spellEnd"/>
      <w:r w:rsidRPr="00462168">
        <w:t xml:space="preserve"> </w:t>
      </w:r>
      <w:proofErr w:type="spellStart"/>
      <w:r w:rsidRPr="00462168">
        <w:t>nepermjet</w:t>
      </w:r>
      <w:proofErr w:type="spellEnd"/>
      <w:r w:rsidRPr="00462168">
        <w:t xml:space="preserve"> </w:t>
      </w:r>
      <w:proofErr w:type="spellStart"/>
      <w:r w:rsidRPr="00462168">
        <w:t>vizitave</w:t>
      </w:r>
      <w:proofErr w:type="spellEnd"/>
      <w:r w:rsidRPr="00462168">
        <w:t xml:space="preserve"> </w:t>
      </w:r>
      <w:proofErr w:type="spellStart"/>
      <w:r w:rsidRPr="00462168">
        <w:t>qe</w:t>
      </w:r>
      <w:proofErr w:type="spellEnd"/>
      <w:r w:rsidRPr="00462168">
        <w:t xml:space="preserve"> </w:t>
      </w:r>
      <w:proofErr w:type="spellStart"/>
      <w:r w:rsidRPr="00462168">
        <w:t>organizohen</w:t>
      </w:r>
      <w:proofErr w:type="spellEnd"/>
      <w:r w:rsidRPr="00462168">
        <w:t xml:space="preserve"> </w:t>
      </w:r>
      <w:proofErr w:type="spellStart"/>
      <w:r w:rsidRPr="00462168">
        <w:t>nga</w:t>
      </w:r>
      <w:proofErr w:type="spellEnd"/>
      <w:r w:rsidRPr="00462168">
        <w:t xml:space="preserve"> </w:t>
      </w:r>
      <w:proofErr w:type="spellStart"/>
      <w:r w:rsidRPr="00462168">
        <w:t>shkolla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mesuesit</w:t>
      </w:r>
      <w:proofErr w:type="spellEnd"/>
      <w:r w:rsidRPr="00462168">
        <w:t xml:space="preserve"> e </w:t>
      </w:r>
      <w:proofErr w:type="spellStart"/>
      <w:r w:rsidRPr="00462168">
        <w:t>praktikave</w:t>
      </w:r>
      <w:proofErr w:type="spellEnd"/>
      <w:r w:rsidRPr="00462168">
        <w:t xml:space="preserve">, </w:t>
      </w: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ju</w:t>
      </w:r>
      <w:proofErr w:type="spellEnd"/>
      <w:r w:rsidRPr="00462168">
        <w:t xml:space="preserve"> </w:t>
      </w:r>
      <w:proofErr w:type="spellStart"/>
      <w:r w:rsidRPr="00462168">
        <w:t>jep</w:t>
      </w:r>
      <w:proofErr w:type="spellEnd"/>
      <w:r w:rsidRPr="00462168">
        <w:t xml:space="preserve"> </w:t>
      </w:r>
      <w:proofErr w:type="spellStart"/>
      <w:r w:rsidRPr="00462168">
        <w:t>mundësine</w:t>
      </w:r>
      <w:proofErr w:type="spellEnd"/>
      <w:r w:rsidRPr="00462168">
        <w:t xml:space="preserve"> </w:t>
      </w:r>
      <w:proofErr w:type="spellStart"/>
      <w:r w:rsidRPr="00462168">
        <w:t>nxënësve</w:t>
      </w:r>
      <w:proofErr w:type="spellEnd"/>
      <w:r w:rsidRPr="00462168">
        <w:t xml:space="preserve"> </w:t>
      </w:r>
      <w:proofErr w:type="spellStart"/>
      <w:r w:rsidRPr="00462168">
        <w:t>qe</w:t>
      </w:r>
      <w:proofErr w:type="spellEnd"/>
      <w:r w:rsidRPr="00462168">
        <w:t xml:space="preserve"> ne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ardhmen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punojnë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vende</w:t>
      </w:r>
      <w:proofErr w:type="spellEnd"/>
      <w:r w:rsidRPr="00462168">
        <w:t xml:space="preserve"> </w:t>
      </w:r>
      <w:proofErr w:type="spellStart"/>
      <w:r w:rsidRPr="00462168">
        <w:t>pune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kërkojnë</w:t>
      </w:r>
      <w:proofErr w:type="spellEnd"/>
      <w:r w:rsidRPr="00462168">
        <w:t xml:space="preserve"> </w:t>
      </w:r>
      <w:proofErr w:type="spellStart"/>
      <w:r w:rsidRPr="00462168">
        <w:t>individë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kualifikuar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specialitetin</w:t>
      </w:r>
      <w:proofErr w:type="spellEnd"/>
      <w:r w:rsidRPr="00462168">
        <w:t xml:space="preserve"> e </w:t>
      </w:r>
      <w:proofErr w:type="spellStart"/>
      <w:r w:rsidRPr="00462168">
        <w:t>biznesit.Praktika</w:t>
      </w:r>
      <w:proofErr w:type="spellEnd"/>
      <w:r w:rsidRPr="00462168">
        <w:t xml:space="preserve"> </w:t>
      </w:r>
      <w:proofErr w:type="spellStart"/>
      <w:r w:rsidRPr="00462168">
        <w:t>zhvillohet</w:t>
      </w:r>
      <w:proofErr w:type="spellEnd"/>
      <w:r w:rsidRPr="00462168">
        <w:t xml:space="preserve"> ne </w:t>
      </w:r>
      <w:proofErr w:type="spellStart"/>
      <w:r w:rsidRPr="00462168">
        <w:t>nje</w:t>
      </w:r>
      <w:proofErr w:type="spellEnd"/>
      <w:r w:rsidRPr="00462168">
        <w:t xml:space="preserve"> </w:t>
      </w:r>
      <w:proofErr w:type="spellStart"/>
      <w:r w:rsidRPr="00462168">
        <w:t>ambjent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pajisur</w:t>
      </w:r>
      <w:proofErr w:type="spellEnd"/>
      <w:r w:rsidRPr="00462168">
        <w:t xml:space="preserve"> me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gjitha</w:t>
      </w:r>
      <w:proofErr w:type="spellEnd"/>
      <w:r w:rsidRPr="00462168">
        <w:t xml:space="preserve"> </w:t>
      </w:r>
      <w:proofErr w:type="spellStart"/>
      <w:r w:rsidRPr="00462168">
        <w:t>mjetet</w:t>
      </w:r>
      <w:proofErr w:type="spellEnd"/>
      <w:r w:rsidRPr="00462168">
        <w:t xml:space="preserve"> e </w:t>
      </w:r>
      <w:proofErr w:type="spellStart"/>
      <w:r w:rsidRPr="00462168">
        <w:t>nevojshme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bashkohore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komjuter,video</w:t>
      </w:r>
      <w:proofErr w:type="spellEnd"/>
      <w:r w:rsidRPr="00462168">
        <w:t>-</w:t>
      </w:r>
      <w:proofErr w:type="spellStart"/>
      <w:r w:rsidRPr="00462168">
        <w:t>projector,flip</w:t>
      </w:r>
      <w:proofErr w:type="spellEnd"/>
      <w:r w:rsidRPr="00462168">
        <w:t xml:space="preserve">-charter </w:t>
      </w:r>
      <w:proofErr w:type="spellStart"/>
      <w:r w:rsidRPr="00462168">
        <w:t>ku</w:t>
      </w:r>
      <w:proofErr w:type="spellEnd"/>
      <w:r w:rsidRPr="00462168">
        <w:t xml:space="preserve"> </w:t>
      </w:r>
      <w:proofErr w:type="spellStart"/>
      <w:r w:rsidRPr="00462168">
        <w:t>nxenesit</w:t>
      </w:r>
      <w:proofErr w:type="spellEnd"/>
      <w:r w:rsidRPr="00462168">
        <w:t xml:space="preserve"> </w:t>
      </w:r>
      <w:proofErr w:type="spellStart"/>
      <w:r w:rsidRPr="00462168">
        <w:t>punojne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prezantojne</w:t>
      </w:r>
      <w:proofErr w:type="spellEnd"/>
      <w:r w:rsidRPr="00462168">
        <w:t xml:space="preserve"> </w:t>
      </w:r>
      <w:proofErr w:type="spellStart"/>
      <w:r w:rsidRPr="00462168">
        <w:t>realizimin</w:t>
      </w:r>
      <w:proofErr w:type="spellEnd"/>
      <w:r w:rsidRPr="00462168">
        <w:t xml:space="preserve"> e </w:t>
      </w:r>
      <w:proofErr w:type="spellStart"/>
      <w:r w:rsidRPr="00462168">
        <w:t>objektivave</w:t>
      </w:r>
      <w:proofErr w:type="spellEnd"/>
      <w:r w:rsidRPr="00462168">
        <w:t xml:space="preserve"> </w:t>
      </w:r>
      <w:proofErr w:type="spellStart"/>
      <w:r w:rsidRPr="00462168">
        <w:t>te</w:t>
      </w:r>
      <w:proofErr w:type="spellEnd"/>
      <w:r w:rsidRPr="00462168">
        <w:t xml:space="preserve"> </w:t>
      </w:r>
      <w:proofErr w:type="spellStart"/>
      <w:r w:rsidRPr="00462168">
        <w:t>kesaj</w:t>
      </w:r>
      <w:proofErr w:type="spellEnd"/>
      <w:r w:rsidRPr="00462168">
        <w:t xml:space="preserve"> </w:t>
      </w:r>
      <w:proofErr w:type="spellStart"/>
      <w:r w:rsidRPr="00462168">
        <w:t>lende</w:t>
      </w:r>
      <w:proofErr w:type="spellEnd"/>
      <w:r w:rsidRPr="00462168">
        <w:t xml:space="preserve">. </w:t>
      </w:r>
    </w:p>
    <w:p w14:paraId="70CDA8B9" w14:textId="3FF9789B" w:rsidR="00020C67" w:rsidRDefault="00EA118D" w:rsidP="00340CAE">
      <w:pPr>
        <w:jc w:val="both"/>
      </w:pPr>
      <w:proofErr w:type="spellStart"/>
      <w:r w:rsidRPr="00020C67">
        <w:rPr>
          <w:b/>
          <w:bCs/>
        </w:rPr>
        <w:t>Praktikë</w:t>
      </w:r>
      <w:proofErr w:type="spellEnd"/>
      <w:r w:rsidRPr="00020C67">
        <w:rPr>
          <w:b/>
          <w:bCs/>
        </w:rPr>
        <w:t xml:space="preserve"> </w:t>
      </w:r>
      <w:proofErr w:type="spellStart"/>
      <w:r w:rsidRPr="00020C67">
        <w:rPr>
          <w:b/>
          <w:bCs/>
        </w:rPr>
        <w:t>mësimore</w:t>
      </w:r>
      <w:proofErr w:type="spellEnd"/>
      <w:r w:rsidRPr="00020C67"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IV)</w:t>
      </w:r>
    </w:p>
    <w:p w14:paraId="326D5897" w14:textId="026BA4BB" w:rsidR="003561D8" w:rsidRDefault="00EA118D" w:rsidP="00340CAE">
      <w:pPr>
        <w:jc w:val="both"/>
      </w:pPr>
      <w:proofErr w:type="spellStart"/>
      <w:r w:rsidRPr="00462168">
        <w:t>Kjo</w:t>
      </w:r>
      <w:proofErr w:type="spellEnd"/>
      <w:r w:rsidRPr="00462168">
        <w:t xml:space="preserve"> </w:t>
      </w:r>
      <w:proofErr w:type="spellStart"/>
      <w:r w:rsidRPr="00462168">
        <w:t>lëndë</w:t>
      </w:r>
      <w:proofErr w:type="spellEnd"/>
      <w:r w:rsidRPr="00462168">
        <w:t xml:space="preserve"> </w:t>
      </w:r>
      <w:proofErr w:type="spellStart"/>
      <w:r w:rsidRPr="00462168">
        <w:t>synon</w:t>
      </w:r>
      <w:proofErr w:type="spellEnd"/>
      <w:r w:rsidRPr="00462168">
        <w:t xml:space="preserve"> </w:t>
      </w:r>
      <w:proofErr w:type="spellStart"/>
      <w:r w:rsidRPr="00462168">
        <w:t>që</w:t>
      </w:r>
      <w:proofErr w:type="spellEnd"/>
      <w:r w:rsidRPr="00462168">
        <w:t xml:space="preserve">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njohë</w:t>
      </w:r>
      <w:proofErr w:type="spellEnd"/>
      <w:r w:rsidRPr="00462168">
        <w:t xml:space="preserve"> </w:t>
      </w:r>
      <w:proofErr w:type="spellStart"/>
      <w:r w:rsidRPr="00462168">
        <w:t>proçedurat</w:t>
      </w:r>
      <w:proofErr w:type="spellEnd"/>
      <w:r w:rsidRPr="00462168">
        <w:t xml:space="preserve"> </w:t>
      </w:r>
      <w:proofErr w:type="spellStart"/>
      <w:r w:rsidRPr="00462168">
        <w:t>juridike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krijimit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</w:t>
      </w:r>
      <w:proofErr w:type="spellStart"/>
      <w:r w:rsidRPr="00462168">
        <w:t>ndërmarjeje</w:t>
      </w:r>
      <w:proofErr w:type="spellEnd"/>
      <w:r w:rsidRPr="00462168">
        <w:t xml:space="preserve">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njohë</w:t>
      </w:r>
      <w:proofErr w:type="spellEnd"/>
      <w:r w:rsidRPr="00462168">
        <w:t xml:space="preserve"> </w:t>
      </w:r>
      <w:proofErr w:type="spellStart"/>
      <w:r w:rsidRPr="00462168">
        <w:t>parimet</w:t>
      </w:r>
      <w:proofErr w:type="spellEnd"/>
      <w:r w:rsidRPr="00462168">
        <w:t xml:space="preserve"> e </w:t>
      </w:r>
      <w:proofErr w:type="spellStart"/>
      <w:r w:rsidRPr="00462168">
        <w:t>organizimit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zhvillimit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ciklit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kontabilitetit</w:t>
      </w:r>
      <w:proofErr w:type="spellEnd"/>
      <w:r w:rsidRPr="00462168">
        <w:t xml:space="preserve">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njohë</w:t>
      </w:r>
      <w:proofErr w:type="spellEnd"/>
      <w:r w:rsidRPr="00462168">
        <w:t xml:space="preserve"> </w:t>
      </w:r>
      <w:proofErr w:type="spellStart"/>
      <w:r w:rsidRPr="00462168">
        <w:t>metodat</w:t>
      </w:r>
      <w:proofErr w:type="spellEnd"/>
      <w:r w:rsidRPr="00462168">
        <w:t xml:space="preserve"> e </w:t>
      </w:r>
      <w:proofErr w:type="spellStart"/>
      <w:r w:rsidRPr="00462168">
        <w:t>studimit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tregut</w:t>
      </w:r>
      <w:proofErr w:type="spellEnd"/>
      <w:r w:rsidRPr="00462168">
        <w:t xml:space="preserve">, </w:t>
      </w:r>
      <w:proofErr w:type="spellStart"/>
      <w:r w:rsidRPr="00462168">
        <w:t>paraqitjen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përpunimin</w:t>
      </w:r>
      <w:proofErr w:type="spellEnd"/>
      <w:r w:rsidRPr="00462168">
        <w:t xml:space="preserve"> e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dhënave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interpretimin</w:t>
      </w:r>
      <w:proofErr w:type="spellEnd"/>
      <w:r w:rsidRPr="00462168">
        <w:t xml:space="preserve"> e </w:t>
      </w:r>
      <w:proofErr w:type="spellStart"/>
      <w:r w:rsidRPr="00462168">
        <w:t>tyre</w:t>
      </w:r>
      <w:proofErr w:type="spellEnd"/>
      <w:r w:rsidRPr="00462168">
        <w:t xml:space="preserve">. </w:t>
      </w:r>
      <w:proofErr w:type="spellStart"/>
      <w:r w:rsidRPr="00462168">
        <w:t>Nxënësi</w:t>
      </w:r>
      <w:proofErr w:type="spellEnd"/>
      <w:r w:rsidRPr="00462168">
        <w:t xml:space="preserve"> </w:t>
      </w:r>
      <w:proofErr w:type="spellStart"/>
      <w:r w:rsidRPr="00462168">
        <w:t>prezanton</w:t>
      </w:r>
      <w:proofErr w:type="spellEnd"/>
      <w:r w:rsidRPr="00462168">
        <w:t xml:space="preserve"> </w:t>
      </w:r>
      <w:proofErr w:type="spellStart"/>
      <w:r w:rsidRPr="00462168">
        <w:t>aktivitete</w:t>
      </w:r>
      <w:proofErr w:type="spellEnd"/>
      <w:r w:rsidRPr="00462168">
        <w:t xml:space="preserve"> </w:t>
      </w:r>
      <w:proofErr w:type="spellStart"/>
      <w:r w:rsidRPr="00462168">
        <w:t>reklame</w:t>
      </w:r>
      <w:proofErr w:type="spellEnd"/>
      <w:r w:rsidRPr="00462168">
        <w:t xml:space="preserve"> duke </w:t>
      </w:r>
      <w:proofErr w:type="spellStart"/>
      <w:r w:rsidRPr="00462168">
        <w:t>përdorur</w:t>
      </w:r>
      <w:proofErr w:type="spellEnd"/>
      <w:r w:rsidRPr="00462168">
        <w:t xml:space="preserve"> </w:t>
      </w:r>
      <w:proofErr w:type="spellStart"/>
      <w:r w:rsidRPr="00462168">
        <w:t>marketingun</w:t>
      </w:r>
      <w:proofErr w:type="spellEnd"/>
      <w:r w:rsidRPr="00462168">
        <w:t xml:space="preserve"> </w:t>
      </w:r>
      <w:proofErr w:type="spellStart"/>
      <w:r w:rsidRPr="00462168">
        <w:t>dixhital</w:t>
      </w:r>
      <w:proofErr w:type="spellEnd"/>
      <w:r w:rsidRPr="00462168">
        <w:t xml:space="preserve"> </w:t>
      </w:r>
      <w:proofErr w:type="spellStart"/>
      <w:r w:rsidRPr="00462168">
        <w:t>si</w:t>
      </w:r>
      <w:proofErr w:type="spellEnd"/>
      <w:r w:rsidRPr="00462168">
        <w:t xml:space="preserve"> newsletters, website </w:t>
      </w:r>
      <w:proofErr w:type="spellStart"/>
      <w:r w:rsidRPr="00462168">
        <w:t>etj</w:t>
      </w:r>
      <w:proofErr w:type="spellEnd"/>
      <w:r w:rsidRPr="00462168">
        <w:t xml:space="preserve">. </w:t>
      </w:r>
      <w:proofErr w:type="spellStart"/>
      <w:r w:rsidRPr="00462168">
        <w:t>Nëpërmjet</w:t>
      </w:r>
      <w:proofErr w:type="spellEnd"/>
      <w:r w:rsidRPr="00462168">
        <w:t xml:space="preserve"> </w:t>
      </w:r>
      <w:proofErr w:type="spellStart"/>
      <w:r w:rsidRPr="00462168">
        <w:t>këtij</w:t>
      </w:r>
      <w:proofErr w:type="spellEnd"/>
      <w:r w:rsidRPr="00462168">
        <w:t xml:space="preserve"> </w:t>
      </w:r>
      <w:proofErr w:type="spellStart"/>
      <w:r w:rsidRPr="00462168">
        <w:t>programi</w:t>
      </w:r>
      <w:proofErr w:type="spellEnd"/>
      <w:r w:rsidRPr="00462168">
        <w:t xml:space="preserve"> ai do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njohë</w:t>
      </w:r>
      <w:proofErr w:type="spellEnd"/>
      <w:r w:rsidRPr="00462168">
        <w:t xml:space="preserve"> </w:t>
      </w:r>
      <w:proofErr w:type="spellStart"/>
      <w:r w:rsidRPr="00462168">
        <w:t>proçedurat</w:t>
      </w:r>
      <w:proofErr w:type="spellEnd"/>
      <w:r w:rsidRPr="00462168">
        <w:t xml:space="preserve"> e </w:t>
      </w:r>
      <w:proofErr w:type="spellStart"/>
      <w:r w:rsidRPr="00462168">
        <w:t>punësimit</w:t>
      </w:r>
      <w:proofErr w:type="spellEnd"/>
      <w:r w:rsidRPr="00462168">
        <w:t xml:space="preserve">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llogaritjen</w:t>
      </w:r>
      <w:proofErr w:type="spellEnd"/>
      <w:r w:rsidRPr="00462168">
        <w:t xml:space="preserve"> e </w:t>
      </w:r>
      <w:proofErr w:type="spellStart"/>
      <w:r w:rsidRPr="00462168">
        <w:t>pagës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tyre</w:t>
      </w:r>
      <w:proofErr w:type="spellEnd"/>
      <w:r w:rsidRPr="00462168">
        <w:t xml:space="preserve"> (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jenë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gjendje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njohin</w:t>
      </w:r>
      <w:proofErr w:type="spellEnd"/>
      <w:r w:rsidRPr="00462168">
        <w:t xml:space="preserve"> </w:t>
      </w:r>
      <w:proofErr w:type="spellStart"/>
      <w:r w:rsidRPr="00462168">
        <w:t>aftësitë</w:t>
      </w:r>
      <w:proofErr w:type="spellEnd"/>
      <w:r w:rsidRPr="00462168">
        <w:t xml:space="preserve"> e </w:t>
      </w:r>
      <w:proofErr w:type="spellStart"/>
      <w:r w:rsidRPr="00462168">
        <w:t>tyre</w:t>
      </w:r>
      <w:proofErr w:type="spellEnd"/>
      <w:r w:rsidRPr="00462168">
        <w:t xml:space="preserve"> </w:t>
      </w:r>
      <w:proofErr w:type="spellStart"/>
      <w:r w:rsidRPr="00462168">
        <w:t>në</w:t>
      </w:r>
      <w:proofErr w:type="spellEnd"/>
      <w:r w:rsidRPr="00462168">
        <w:t xml:space="preserve"> </w:t>
      </w:r>
      <w:proofErr w:type="spellStart"/>
      <w:r w:rsidRPr="00462168">
        <w:t>përzgjedhjen</w:t>
      </w:r>
      <w:proofErr w:type="spellEnd"/>
      <w:r w:rsidRPr="00462168">
        <w:t xml:space="preserve"> e </w:t>
      </w:r>
      <w:proofErr w:type="spellStart"/>
      <w:r w:rsidRPr="00462168">
        <w:t>karrierës</w:t>
      </w:r>
      <w:proofErr w:type="spellEnd"/>
      <w:r w:rsidRPr="00462168">
        <w:t xml:space="preserve">),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hartojë</w:t>
      </w:r>
      <w:proofErr w:type="spellEnd"/>
      <w:r w:rsidRPr="00462168">
        <w:t xml:space="preserve"> </w:t>
      </w:r>
      <w:proofErr w:type="spellStart"/>
      <w:r w:rsidRPr="00462168">
        <w:t>një</w:t>
      </w:r>
      <w:proofErr w:type="spellEnd"/>
      <w:r w:rsidRPr="00462168">
        <w:t xml:space="preserve"> plan </w:t>
      </w:r>
      <w:proofErr w:type="spellStart"/>
      <w:r w:rsidRPr="00462168">
        <w:t>prodhimi</w:t>
      </w:r>
      <w:proofErr w:type="spellEnd"/>
      <w:r w:rsidRPr="00462168">
        <w:t xml:space="preserve">,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përcaktojë</w:t>
      </w:r>
      <w:proofErr w:type="spellEnd"/>
      <w:r w:rsidRPr="00462168">
        <w:t xml:space="preserve"> </w:t>
      </w:r>
      <w:proofErr w:type="spellStart"/>
      <w:r w:rsidRPr="00462168">
        <w:t>pragun</w:t>
      </w:r>
      <w:proofErr w:type="spellEnd"/>
      <w:r w:rsidRPr="00462168">
        <w:t xml:space="preserve"> e </w:t>
      </w:r>
      <w:proofErr w:type="spellStart"/>
      <w:r w:rsidRPr="00462168">
        <w:t>prodhimit</w:t>
      </w:r>
      <w:proofErr w:type="spellEnd"/>
      <w:r w:rsidRPr="00462168">
        <w:t xml:space="preserve"> me </w:t>
      </w:r>
      <w:proofErr w:type="spellStart"/>
      <w:r w:rsidRPr="00462168">
        <w:t>ndihmën</w:t>
      </w:r>
      <w:proofErr w:type="spellEnd"/>
      <w:r w:rsidRPr="00462168">
        <w:t xml:space="preserve"> e </w:t>
      </w:r>
      <w:proofErr w:type="spellStart"/>
      <w:r w:rsidRPr="00462168">
        <w:t>analizës</w:t>
      </w:r>
      <w:proofErr w:type="spellEnd"/>
      <w:r w:rsidRPr="00462168">
        <w:t xml:space="preserve"> Break-Point </w:t>
      </w:r>
      <w:proofErr w:type="spellStart"/>
      <w:r w:rsidRPr="00462168">
        <w:t>dhe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realizojë</w:t>
      </w:r>
      <w:proofErr w:type="spellEnd"/>
      <w:r w:rsidRPr="00462168">
        <w:t xml:space="preserve"> </w:t>
      </w:r>
      <w:proofErr w:type="spellStart"/>
      <w:r w:rsidRPr="00462168">
        <w:t>nxjerjen</w:t>
      </w:r>
      <w:proofErr w:type="spellEnd"/>
      <w:r w:rsidRPr="00462168">
        <w:t xml:space="preserve"> e </w:t>
      </w:r>
      <w:proofErr w:type="spellStart"/>
      <w:r w:rsidRPr="00462168">
        <w:t>kostos</w:t>
      </w:r>
      <w:proofErr w:type="spellEnd"/>
      <w:r w:rsidRPr="00462168">
        <w:t xml:space="preserve"> </w:t>
      </w:r>
      <w:proofErr w:type="spellStart"/>
      <w:r w:rsidRPr="00462168">
        <w:t>së</w:t>
      </w:r>
      <w:proofErr w:type="spellEnd"/>
      <w:r w:rsidRPr="00462168">
        <w:t xml:space="preserve"> </w:t>
      </w:r>
      <w:proofErr w:type="spellStart"/>
      <w:r w:rsidRPr="00462168">
        <w:t>produktit</w:t>
      </w:r>
      <w:proofErr w:type="spellEnd"/>
      <w:r w:rsidRPr="00462168">
        <w:t xml:space="preserve"> </w:t>
      </w:r>
      <w:proofErr w:type="spellStart"/>
      <w:r w:rsidRPr="00462168">
        <w:t>të</w:t>
      </w:r>
      <w:proofErr w:type="spellEnd"/>
      <w:r w:rsidRPr="00462168">
        <w:t xml:space="preserve"> </w:t>
      </w:r>
      <w:proofErr w:type="spellStart"/>
      <w:r w:rsidRPr="00462168">
        <w:t>gatshëm</w:t>
      </w:r>
      <w:proofErr w:type="spellEnd"/>
      <w:r w:rsidRPr="00462168">
        <w:t>.</w:t>
      </w:r>
    </w:p>
    <w:p w14:paraId="769B4B29" w14:textId="3E9F4AB3" w:rsidR="00020C67" w:rsidRDefault="00020C67" w:rsidP="00340CAE">
      <w:pPr>
        <w:jc w:val="both"/>
      </w:pPr>
    </w:p>
    <w:p w14:paraId="4A451FF4" w14:textId="73198693" w:rsidR="007C20B9" w:rsidRPr="007C20B9" w:rsidRDefault="007C20B9" w:rsidP="007C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0EF09" w14:textId="7585C97E" w:rsidR="007C20B9" w:rsidRPr="007C20B9" w:rsidRDefault="007C20B9" w:rsidP="007C2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Lënda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Praktikë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III)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C20B9">
        <w:rPr>
          <w:rFonts w:ascii="Times New Roman" w:eastAsia="Times New Roman" w:hAnsi="Times New Roman" w:cs="Times New Roman"/>
          <w:sz w:val="24"/>
          <w:szCs w:val="24"/>
        </w:rPr>
        <w:br/>
      </w:r>
      <w:r w:rsidRPr="007C20B9">
        <w:rPr>
          <w:rFonts w:ascii="Times New Roman" w:eastAsia="Times New Roman" w:hAnsi="Times New Roman" w:cs="Times New Roman"/>
          <w:sz w:val="24"/>
          <w:szCs w:val="24"/>
        </w:rPr>
        <w:br/>
      </w:r>
      <w:r w:rsidRPr="007C20B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njohur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elementet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domosdoshme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funksionimit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zyrë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korrespondencën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tregtare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klientin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EF83F" w14:textId="1703A8F6" w:rsidR="007C20B9" w:rsidRPr="007C20B9" w:rsidRDefault="007C20B9" w:rsidP="007C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47F16" w14:textId="67D7E21B" w:rsidR="007C20B9" w:rsidRPr="007C20B9" w:rsidRDefault="007C20B9" w:rsidP="007C2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2. Moduli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Blerja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raste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mundshme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saj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C20B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pajis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nxënësit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aftësi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praktike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procedurat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tregtimit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blerjes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shitjes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ndërmarrje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dokumentacionin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marrëdhënieve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furnitorin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klientin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shtetin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hartimin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kontabilizimin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dokumenteve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blerjes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shitjes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magazinës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C44A3" w14:textId="66613EF6" w:rsidR="007C20B9" w:rsidRPr="007C20B9" w:rsidRDefault="007C20B9" w:rsidP="007C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2D33C" w14:textId="7B64CC2E" w:rsidR="007C20B9" w:rsidRPr="007C20B9" w:rsidRDefault="007C20B9" w:rsidP="007C2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3. Moduli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nimet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kontratës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qarkullimi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pagesave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cenimeve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kontratës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dokumentacionit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pagesave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mallrave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regjistrimin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ndjekjen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detyrimeve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E8467" w14:textId="049FE8D6" w:rsidR="007C20B9" w:rsidRPr="007C20B9" w:rsidRDefault="007C20B9" w:rsidP="007C2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F2B82" w14:textId="7FD1E90E" w:rsidR="007C20B9" w:rsidRPr="007C20B9" w:rsidRDefault="007C20B9" w:rsidP="007C2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4. Moduli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Financimi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llogaritja</w:t>
      </w:r>
      <w:proofErr w:type="spellEnd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b/>
          <w:bCs/>
          <w:sz w:val="24"/>
          <w:szCs w:val="24"/>
        </w:rPr>
        <w:t>pagave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pamjaftueshmërisë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likuiditeteve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ndërmarrje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llogaritjen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pagave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7C20B9">
        <w:rPr>
          <w:rFonts w:ascii="Times New Roman" w:eastAsia="Times New Roman" w:hAnsi="Times New Roman" w:cs="Times New Roman"/>
          <w:sz w:val="24"/>
          <w:szCs w:val="24"/>
        </w:rPr>
        <w:t>normë</w:t>
      </w:r>
      <w:proofErr w:type="spellEnd"/>
      <w:r w:rsidRPr="007C2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6E0E7" w14:textId="77966609" w:rsidR="007C20B9" w:rsidRPr="007C20B9" w:rsidRDefault="007C20B9" w:rsidP="007C20B9">
      <w:pPr>
        <w:jc w:val="both"/>
      </w:pPr>
    </w:p>
    <w:p w14:paraId="6A225449" w14:textId="30C5975D" w:rsidR="007C20B9" w:rsidRPr="007C20B9" w:rsidRDefault="007C20B9" w:rsidP="007C20B9">
      <w:proofErr w:type="spellStart"/>
      <w:r w:rsidRPr="007C20B9">
        <w:rPr>
          <w:b/>
          <w:bCs/>
        </w:rPr>
        <w:t>Lënda</w:t>
      </w:r>
      <w:proofErr w:type="spellEnd"/>
      <w:r w:rsidRPr="007C20B9">
        <w:rPr>
          <w:b/>
          <w:bCs/>
        </w:rPr>
        <w:t xml:space="preserve">: </w:t>
      </w:r>
      <w:proofErr w:type="spellStart"/>
      <w:r w:rsidRPr="007C20B9">
        <w:rPr>
          <w:b/>
          <w:bCs/>
        </w:rPr>
        <w:t>Praktikë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profesionale</w:t>
      </w:r>
      <w:proofErr w:type="spellEnd"/>
      <w:r>
        <w:rPr>
          <w:b/>
          <w:bCs/>
        </w:rPr>
        <w:t xml:space="preserve"> </w:t>
      </w:r>
      <w:r w:rsidR="007941A7">
        <w:rPr>
          <w:rFonts w:ascii="Arial" w:hAnsi="Arial" w:cs="Arial"/>
          <w:b/>
          <w:bCs/>
          <w:lang w:val="sq-AL"/>
        </w:rPr>
        <w:t>(Viti IV)</w:t>
      </w:r>
      <w:r w:rsidRPr="007C20B9">
        <w:br/>
      </w:r>
    </w:p>
    <w:p w14:paraId="420861C4" w14:textId="0FB759B0" w:rsidR="007C20B9" w:rsidRPr="007C20B9" w:rsidRDefault="007C20B9" w:rsidP="007C20B9">
      <w:proofErr w:type="spellStart"/>
      <w:r w:rsidRPr="007C20B9">
        <w:t>Një</w:t>
      </w:r>
      <w:proofErr w:type="spellEnd"/>
      <w:r w:rsidRPr="007C20B9">
        <w:t xml:space="preserve"> </w:t>
      </w:r>
      <w:proofErr w:type="spellStart"/>
      <w:r w:rsidRPr="007C20B9">
        <w:t>modul</w:t>
      </w:r>
      <w:proofErr w:type="spellEnd"/>
      <w:r w:rsidRPr="007C20B9">
        <w:t xml:space="preserve"> </w:t>
      </w:r>
      <w:proofErr w:type="spellStart"/>
      <w:r w:rsidRPr="007C20B9">
        <w:t>praktik</w:t>
      </w:r>
      <w:proofErr w:type="spellEnd"/>
      <w:r w:rsidRPr="007C20B9">
        <w:t xml:space="preserve">, </w:t>
      </w:r>
      <w:proofErr w:type="spellStart"/>
      <w:r w:rsidRPr="007C20B9">
        <w:t>që</w:t>
      </w:r>
      <w:proofErr w:type="spellEnd"/>
      <w:r w:rsidRPr="007C20B9">
        <w:t xml:space="preserve"> </w:t>
      </w:r>
      <w:proofErr w:type="spellStart"/>
      <w:r w:rsidRPr="007C20B9">
        <w:t>i</w:t>
      </w:r>
      <w:proofErr w:type="spellEnd"/>
      <w:r w:rsidRPr="007C20B9">
        <w:t xml:space="preserve"> </w:t>
      </w:r>
      <w:proofErr w:type="spellStart"/>
      <w:r w:rsidRPr="007C20B9">
        <w:t>pajis</w:t>
      </w:r>
      <w:proofErr w:type="spellEnd"/>
      <w:r w:rsidRPr="007C20B9">
        <w:t xml:space="preserve"> </w:t>
      </w:r>
      <w:proofErr w:type="spellStart"/>
      <w:r w:rsidRPr="007C20B9">
        <w:t>nxënësit</w:t>
      </w:r>
      <w:proofErr w:type="spellEnd"/>
      <w:r w:rsidRPr="007C20B9">
        <w:t xml:space="preserve"> me </w:t>
      </w:r>
      <w:proofErr w:type="spellStart"/>
      <w:r w:rsidRPr="007C20B9">
        <w:t>aftësi</w:t>
      </w:r>
      <w:proofErr w:type="spellEnd"/>
      <w:r w:rsidRPr="007C20B9">
        <w:t xml:space="preserve"> </w:t>
      </w:r>
      <w:proofErr w:type="spellStart"/>
      <w:r w:rsidRPr="007C20B9">
        <w:t>praktike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kryer</w:t>
      </w:r>
      <w:proofErr w:type="spellEnd"/>
      <w:r w:rsidRPr="007C20B9">
        <w:t xml:space="preserve"> </w:t>
      </w:r>
      <w:proofErr w:type="spellStart"/>
      <w:r w:rsidRPr="007C20B9">
        <w:t>procedurat</w:t>
      </w:r>
      <w:proofErr w:type="spellEnd"/>
      <w:r w:rsidRPr="007C20B9">
        <w:t xml:space="preserve"> e </w:t>
      </w:r>
      <w:proofErr w:type="spellStart"/>
      <w:r w:rsidRPr="007C20B9">
        <w:t>krijimit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ndërmarrjes</w:t>
      </w:r>
      <w:proofErr w:type="spellEnd"/>
      <w:r w:rsidRPr="007C20B9">
        <w:t xml:space="preserve">, </w:t>
      </w:r>
      <w:proofErr w:type="spellStart"/>
      <w:r w:rsidRPr="007C20B9">
        <w:t>organizimin</w:t>
      </w:r>
      <w:proofErr w:type="spellEnd"/>
      <w:r w:rsidRPr="007C20B9">
        <w:t xml:space="preserve"> e </w:t>
      </w:r>
      <w:proofErr w:type="spellStart"/>
      <w:r w:rsidRPr="007C20B9">
        <w:t>dokumentave</w:t>
      </w:r>
      <w:proofErr w:type="spellEnd"/>
      <w:r w:rsidRPr="007C20B9">
        <w:t xml:space="preserve"> </w:t>
      </w:r>
      <w:proofErr w:type="spellStart"/>
      <w:r w:rsidRPr="007C20B9">
        <w:t>kontabël</w:t>
      </w:r>
      <w:proofErr w:type="spellEnd"/>
      <w:r w:rsidRPr="007C20B9">
        <w:t xml:space="preserve"> </w:t>
      </w:r>
      <w:proofErr w:type="spellStart"/>
      <w:r w:rsidRPr="007C20B9">
        <w:t>dhe</w:t>
      </w:r>
      <w:proofErr w:type="spellEnd"/>
      <w:r w:rsidRPr="007C20B9">
        <w:t xml:space="preserve"> </w:t>
      </w:r>
      <w:proofErr w:type="spellStart"/>
      <w:r w:rsidRPr="007C20B9">
        <w:t>regjistrimet</w:t>
      </w:r>
      <w:proofErr w:type="spellEnd"/>
      <w:r w:rsidRPr="007C20B9">
        <w:t xml:space="preserve"> e </w:t>
      </w:r>
      <w:proofErr w:type="spellStart"/>
      <w:r w:rsidRPr="007C20B9">
        <w:t>duhura</w:t>
      </w:r>
      <w:proofErr w:type="spellEnd"/>
      <w:r w:rsidRPr="007C20B9">
        <w:t>.</w:t>
      </w:r>
    </w:p>
    <w:p w14:paraId="569B6F99" w14:textId="3F36C30C" w:rsidR="007C20B9" w:rsidRPr="007C20B9" w:rsidRDefault="007C20B9" w:rsidP="007C20B9"/>
    <w:p w14:paraId="241520CB" w14:textId="27CD0863" w:rsidR="007C20B9" w:rsidRPr="007C20B9" w:rsidRDefault="007C20B9" w:rsidP="007C20B9">
      <w:r w:rsidRPr="007C20B9">
        <w:rPr>
          <w:b/>
          <w:bCs/>
        </w:rPr>
        <w:t xml:space="preserve">2. Moduli </w:t>
      </w:r>
      <w:r>
        <w:rPr>
          <w:b/>
          <w:bCs/>
        </w:rPr>
        <w:t xml:space="preserve">: </w:t>
      </w:r>
      <w:proofErr w:type="spellStart"/>
      <w:r w:rsidRPr="007C20B9">
        <w:rPr>
          <w:b/>
          <w:bCs/>
        </w:rPr>
        <w:t>Marrja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në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punë</w:t>
      </w:r>
      <w:proofErr w:type="spellEnd"/>
      <w:r w:rsidRPr="007C20B9">
        <w:rPr>
          <w:b/>
          <w:bCs/>
        </w:rPr>
        <w:t xml:space="preserve"> e </w:t>
      </w:r>
      <w:proofErr w:type="spellStart"/>
      <w:r w:rsidRPr="007C20B9">
        <w:rPr>
          <w:b/>
          <w:bCs/>
        </w:rPr>
        <w:t>personelit</w:t>
      </w:r>
      <w:proofErr w:type="spellEnd"/>
      <w:r w:rsidRPr="007C20B9">
        <w:rPr>
          <w:b/>
          <w:bCs/>
        </w:rPr>
        <w:t xml:space="preserve">, </w:t>
      </w:r>
      <w:proofErr w:type="spellStart"/>
      <w:r w:rsidRPr="007C20B9">
        <w:rPr>
          <w:b/>
          <w:bCs/>
        </w:rPr>
        <w:t>llogaritja</w:t>
      </w:r>
      <w:proofErr w:type="spellEnd"/>
      <w:r w:rsidRPr="007C20B9">
        <w:rPr>
          <w:b/>
          <w:bCs/>
        </w:rPr>
        <w:t xml:space="preserve"> e </w:t>
      </w:r>
      <w:proofErr w:type="spellStart"/>
      <w:r w:rsidRPr="007C20B9">
        <w:rPr>
          <w:b/>
          <w:bCs/>
        </w:rPr>
        <w:t>pagave</w:t>
      </w:r>
      <w:proofErr w:type="spellEnd"/>
      <w:r w:rsidRPr="007C20B9">
        <w:rPr>
          <w:b/>
          <w:bCs/>
        </w:rPr>
        <w:t>.</w:t>
      </w:r>
    </w:p>
    <w:p w14:paraId="2EDD3061" w14:textId="7FC7788E" w:rsidR="007C20B9" w:rsidRPr="007C20B9" w:rsidRDefault="007C20B9" w:rsidP="007C20B9">
      <w:r w:rsidRPr="007C20B9">
        <w:br/>
      </w:r>
      <w:proofErr w:type="spellStart"/>
      <w:r w:rsidRPr="007C20B9">
        <w:t>Një</w:t>
      </w:r>
      <w:proofErr w:type="spellEnd"/>
      <w:r w:rsidRPr="007C20B9">
        <w:t xml:space="preserve"> </w:t>
      </w:r>
      <w:proofErr w:type="spellStart"/>
      <w:r w:rsidRPr="007C20B9">
        <w:t>modul</w:t>
      </w:r>
      <w:proofErr w:type="spellEnd"/>
      <w:r w:rsidRPr="007C20B9">
        <w:t xml:space="preserve"> </w:t>
      </w:r>
      <w:proofErr w:type="spellStart"/>
      <w:r w:rsidRPr="007C20B9">
        <w:t>praktik</w:t>
      </w:r>
      <w:proofErr w:type="spellEnd"/>
      <w:r w:rsidRPr="007C20B9">
        <w:t xml:space="preserve">, </w:t>
      </w:r>
      <w:proofErr w:type="spellStart"/>
      <w:r w:rsidRPr="007C20B9">
        <w:t>që</w:t>
      </w:r>
      <w:proofErr w:type="spellEnd"/>
      <w:r w:rsidRPr="007C20B9">
        <w:t xml:space="preserve"> </w:t>
      </w:r>
      <w:proofErr w:type="spellStart"/>
      <w:r w:rsidRPr="007C20B9">
        <w:t>i</w:t>
      </w:r>
      <w:proofErr w:type="spellEnd"/>
      <w:r w:rsidRPr="007C20B9">
        <w:t xml:space="preserve"> </w:t>
      </w:r>
      <w:proofErr w:type="spellStart"/>
      <w:r w:rsidRPr="007C20B9">
        <w:t>pajis</w:t>
      </w:r>
      <w:proofErr w:type="spellEnd"/>
      <w:r w:rsidRPr="007C20B9">
        <w:t xml:space="preserve"> </w:t>
      </w:r>
      <w:proofErr w:type="spellStart"/>
      <w:r w:rsidRPr="007C20B9">
        <w:t>nxënësit</w:t>
      </w:r>
      <w:proofErr w:type="spellEnd"/>
      <w:r w:rsidRPr="007C20B9">
        <w:t xml:space="preserve"> me </w:t>
      </w:r>
      <w:proofErr w:type="spellStart"/>
      <w:r w:rsidRPr="007C20B9">
        <w:t>aftësi</w:t>
      </w:r>
      <w:proofErr w:type="spellEnd"/>
      <w:r w:rsidRPr="007C20B9">
        <w:t xml:space="preserve"> </w:t>
      </w:r>
      <w:proofErr w:type="spellStart"/>
      <w:r w:rsidRPr="007C20B9">
        <w:t>praktike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kryer</w:t>
      </w:r>
      <w:proofErr w:type="spellEnd"/>
      <w:r w:rsidRPr="007C20B9">
        <w:t xml:space="preserve"> </w:t>
      </w:r>
      <w:proofErr w:type="spellStart"/>
      <w:r w:rsidRPr="007C20B9">
        <w:t>procedurat</w:t>
      </w:r>
      <w:proofErr w:type="spellEnd"/>
      <w:r w:rsidRPr="007C20B9">
        <w:t xml:space="preserve"> e </w:t>
      </w:r>
      <w:proofErr w:type="spellStart"/>
      <w:r w:rsidRPr="007C20B9">
        <w:t>punësimit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personelit</w:t>
      </w:r>
      <w:proofErr w:type="spellEnd"/>
      <w:r w:rsidRPr="007C20B9">
        <w:t xml:space="preserve"> </w:t>
      </w:r>
      <w:proofErr w:type="spellStart"/>
      <w:r w:rsidRPr="007C20B9">
        <w:t>në</w:t>
      </w:r>
      <w:proofErr w:type="spellEnd"/>
      <w:r w:rsidRPr="007C20B9">
        <w:t xml:space="preserve"> </w:t>
      </w:r>
      <w:proofErr w:type="spellStart"/>
      <w:r w:rsidRPr="007C20B9">
        <w:t>ndërmarrje</w:t>
      </w:r>
      <w:proofErr w:type="spellEnd"/>
      <w:r w:rsidRPr="007C20B9">
        <w:t xml:space="preserve">, </w:t>
      </w:r>
      <w:proofErr w:type="spellStart"/>
      <w:r w:rsidRPr="007C20B9">
        <w:t>dokumentacionin</w:t>
      </w:r>
      <w:proofErr w:type="spellEnd"/>
      <w:r w:rsidRPr="007C20B9">
        <w:t xml:space="preserve"> e </w:t>
      </w:r>
      <w:proofErr w:type="spellStart"/>
      <w:r w:rsidRPr="007C20B9">
        <w:t>nevojshëm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punësim</w:t>
      </w:r>
      <w:proofErr w:type="spellEnd"/>
      <w:r w:rsidRPr="007C20B9">
        <w:t xml:space="preserve">, </w:t>
      </w:r>
      <w:proofErr w:type="spellStart"/>
      <w:r w:rsidRPr="007C20B9">
        <w:t>llogaritjen</w:t>
      </w:r>
      <w:proofErr w:type="spellEnd"/>
      <w:r w:rsidRPr="007C20B9">
        <w:t xml:space="preserve"> e </w:t>
      </w:r>
      <w:proofErr w:type="spellStart"/>
      <w:r w:rsidRPr="007C20B9">
        <w:t>pagave</w:t>
      </w:r>
      <w:proofErr w:type="spellEnd"/>
      <w:r w:rsidRPr="007C20B9">
        <w:t xml:space="preserve"> </w:t>
      </w:r>
      <w:proofErr w:type="spellStart"/>
      <w:r w:rsidRPr="007C20B9">
        <w:t>dhe</w:t>
      </w:r>
      <w:proofErr w:type="spellEnd"/>
      <w:r w:rsidRPr="007C20B9">
        <w:t xml:space="preserve"> </w:t>
      </w:r>
      <w:proofErr w:type="spellStart"/>
      <w:r w:rsidRPr="007C20B9">
        <w:t>veprimet</w:t>
      </w:r>
      <w:proofErr w:type="spellEnd"/>
      <w:r w:rsidRPr="007C20B9">
        <w:t xml:space="preserve"> </w:t>
      </w:r>
      <w:proofErr w:type="spellStart"/>
      <w:r w:rsidRPr="007C20B9">
        <w:t>kontabël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pagave</w:t>
      </w:r>
      <w:proofErr w:type="spellEnd"/>
      <w:r w:rsidRPr="007C20B9">
        <w:t xml:space="preserve"> </w:t>
      </w:r>
      <w:proofErr w:type="spellStart"/>
      <w:r w:rsidRPr="007C20B9">
        <w:t>dhe</w:t>
      </w:r>
      <w:proofErr w:type="spellEnd"/>
      <w:r w:rsidRPr="007C20B9">
        <w:t xml:space="preserve"> </w:t>
      </w:r>
      <w:proofErr w:type="spellStart"/>
      <w:r w:rsidRPr="007C20B9">
        <w:t>detyrimet</w:t>
      </w:r>
      <w:proofErr w:type="spellEnd"/>
      <w:r w:rsidRPr="007C20B9">
        <w:t xml:space="preserve"> </w:t>
      </w:r>
      <w:proofErr w:type="spellStart"/>
      <w:r w:rsidRPr="007C20B9">
        <w:t>ndaj</w:t>
      </w:r>
      <w:proofErr w:type="spellEnd"/>
      <w:r w:rsidRPr="007C20B9">
        <w:t xml:space="preserve"> </w:t>
      </w:r>
      <w:proofErr w:type="spellStart"/>
      <w:r w:rsidRPr="007C20B9">
        <w:t>shtetit</w:t>
      </w:r>
      <w:proofErr w:type="spellEnd"/>
      <w:r w:rsidRPr="007C20B9">
        <w:t>.</w:t>
      </w:r>
    </w:p>
    <w:p w14:paraId="7695C0F1" w14:textId="32E58046" w:rsidR="007C20B9" w:rsidRPr="007C20B9" w:rsidRDefault="007C20B9" w:rsidP="007C20B9"/>
    <w:p w14:paraId="6A17D73B" w14:textId="4D5C1AEF" w:rsidR="007C20B9" w:rsidRPr="007C20B9" w:rsidRDefault="007C20B9" w:rsidP="007C20B9">
      <w:r w:rsidRPr="007C20B9">
        <w:rPr>
          <w:b/>
          <w:bCs/>
        </w:rPr>
        <w:t>3. Moduli</w:t>
      </w:r>
      <w:r>
        <w:rPr>
          <w:b/>
          <w:bCs/>
        </w:rPr>
        <w:t xml:space="preserve">: </w:t>
      </w:r>
      <w:proofErr w:type="spellStart"/>
      <w:r w:rsidRPr="007C20B9">
        <w:rPr>
          <w:b/>
          <w:bCs/>
        </w:rPr>
        <w:t>Prodhimi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dhe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llogaritja</w:t>
      </w:r>
      <w:proofErr w:type="spellEnd"/>
      <w:r w:rsidRPr="007C20B9">
        <w:rPr>
          <w:b/>
          <w:bCs/>
        </w:rPr>
        <w:t xml:space="preserve"> e </w:t>
      </w:r>
      <w:proofErr w:type="spellStart"/>
      <w:r w:rsidRPr="007C20B9">
        <w:rPr>
          <w:b/>
          <w:bCs/>
        </w:rPr>
        <w:t>kostove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të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produkteve</w:t>
      </w:r>
      <w:proofErr w:type="spellEnd"/>
    </w:p>
    <w:p w14:paraId="2FA8F20A" w14:textId="61821252" w:rsidR="007C20B9" w:rsidRPr="007C20B9" w:rsidRDefault="007C20B9" w:rsidP="007C20B9">
      <w:r w:rsidRPr="007C20B9">
        <w:br/>
      </w:r>
      <w:proofErr w:type="spellStart"/>
      <w:r w:rsidRPr="007C20B9">
        <w:t>Një</w:t>
      </w:r>
      <w:proofErr w:type="spellEnd"/>
      <w:r w:rsidRPr="007C20B9">
        <w:t xml:space="preserve"> </w:t>
      </w:r>
      <w:proofErr w:type="spellStart"/>
      <w:r w:rsidRPr="007C20B9">
        <w:t>modul</w:t>
      </w:r>
      <w:proofErr w:type="spellEnd"/>
      <w:r w:rsidRPr="007C20B9">
        <w:t xml:space="preserve"> </w:t>
      </w:r>
      <w:proofErr w:type="spellStart"/>
      <w:r w:rsidRPr="007C20B9">
        <w:t>praktik</w:t>
      </w:r>
      <w:proofErr w:type="spellEnd"/>
      <w:r w:rsidRPr="007C20B9">
        <w:t xml:space="preserve"> </w:t>
      </w:r>
      <w:proofErr w:type="spellStart"/>
      <w:r w:rsidRPr="007C20B9">
        <w:t>që</w:t>
      </w:r>
      <w:proofErr w:type="spellEnd"/>
      <w:r w:rsidRPr="007C20B9">
        <w:t xml:space="preserve"> </w:t>
      </w:r>
      <w:proofErr w:type="spellStart"/>
      <w:r w:rsidRPr="007C20B9">
        <w:t>i</w:t>
      </w:r>
      <w:proofErr w:type="spellEnd"/>
      <w:r w:rsidRPr="007C20B9">
        <w:t xml:space="preserve"> </w:t>
      </w:r>
      <w:proofErr w:type="spellStart"/>
      <w:r w:rsidRPr="007C20B9">
        <w:t>pajis</w:t>
      </w:r>
      <w:proofErr w:type="spellEnd"/>
      <w:r w:rsidRPr="007C20B9">
        <w:t xml:space="preserve"> </w:t>
      </w:r>
      <w:proofErr w:type="spellStart"/>
      <w:r w:rsidRPr="007C20B9">
        <w:t>nxënësit</w:t>
      </w:r>
      <w:proofErr w:type="spellEnd"/>
      <w:r w:rsidRPr="007C20B9">
        <w:t xml:space="preserve"> me </w:t>
      </w:r>
      <w:proofErr w:type="spellStart"/>
      <w:r w:rsidRPr="007C20B9">
        <w:t>aftësi</w:t>
      </w:r>
      <w:proofErr w:type="spellEnd"/>
      <w:r w:rsidRPr="007C20B9">
        <w:t xml:space="preserve"> </w:t>
      </w:r>
      <w:proofErr w:type="spellStart"/>
      <w:r w:rsidRPr="007C20B9">
        <w:t>praktike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planifikimin</w:t>
      </w:r>
      <w:proofErr w:type="spellEnd"/>
      <w:r w:rsidRPr="007C20B9">
        <w:t xml:space="preserve"> e </w:t>
      </w:r>
      <w:proofErr w:type="spellStart"/>
      <w:r w:rsidRPr="007C20B9">
        <w:t>sasisë</w:t>
      </w:r>
      <w:proofErr w:type="spellEnd"/>
      <w:r w:rsidRPr="007C20B9">
        <w:t xml:space="preserve"> </w:t>
      </w:r>
      <w:proofErr w:type="spellStart"/>
      <w:r w:rsidRPr="007C20B9">
        <w:t>që</w:t>
      </w:r>
      <w:proofErr w:type="spellEnd"/>
      <w:r w:rsidRPr="007C20B9">
        <w:t xml:space="preserve"> do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prodhohet</w:t>
      </w:r>
      <w:proofErr w:type="spellEnd"/>
      <w:r w:rsidRPr="007C20B9">
        <w:t xml:space="preserve">, </w:t>
      </w:r>
      <w:proofErr w:type="spellStart"/>
      <w:r w:rsidRPr="007C20B9">
        <w:t>llogaritjen</w:t>
      </w:r>
      <w:proofErr w:type="spellEnd"/>
      <w:r w:rsidRPr="007C20B9">
        <w:t xml:space="preserve"> e </w:t>
      </w:r>
      <w:proofErr w:type="spellStart"/>
      <w:r w:rsidRPr="007C20B9">
        <w:t>kostove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produkteve</w:t>
      </w:r>
      <w:proofErr w:type="spellEnd"/>
      <w:r w:rsidRPr="007C20B9">
        <w:t xml:space="preserve"> </w:t>
      </w:r>
      <w:proofErr w:type="spellStart"/>
      <w:r w:rsidRPr="007C20B9">
        <w:t>në</w:t>
      </w:r>
      <w:proofErr w:type="spellEnd"/>
      <w:r w:rsidRPr="007C20B9">
        <w:t xml:space="preserve"> </w:t>
      </w:r>
      <w:proofErr w:type="spellStart"/>
      <w:r w:rsidRPr="007C20B9">
        <w:t>fletët</w:t>
      </w:r>
      <w:proofErr w:type="spellEnd"/>
      <w:r w:rsidRPr="007C20B9">
        <w:t xml:space="preserve"> e </w:t>
      </w:r>
      <w:proofErr w:type="spellStart"/>
      <w:r w:rsidRPr="007C20B9">
        <w:t>kostove</w:t>
      </w:r>
      <w:proofErr w:type="spellEnd"/>
      <w:r w:rsidRPr="007C20B9">
        <w:t xml:space="preserve"> </w:t>
      </w:r>
      <w:proofErr w:type="spellStart"/>
      <w:r w:rsidRPr="007C20B9">
        <w:t>dhe</w:t>
      </w:r>
      <w:proofErr w:type="spellEnd"/>
      <w:r w:rsidRPr="007C20B9">
        <w:t xml:space="preserve"> </w:t>
      </w:r>
      <w:proofErr w:type="spellStart"/>
      <w:r w:rsidRPr="007C20B9">
        <w:t>shitjen</w:t>
      </w:r>
      <w:proofErr w:type="spellEnd"/>
      <w:r w:rsidRPr="007C20B9">
        <w:t xml:space="preserve"> e </w:t>
      </w:r>
      <w:proofErr w:type="spellStart"/>
      <w:r w:rsidRPr="007C20B9">
        <w:t>produktit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gatshëm</w:t>
      </w:r>
      <w:proofErr w:type="spellEnd"/>
      <w:r w:rsidRPr="007C20B9">
        <w:t>.</w:t>
      </w:r>
    </w:p>
    <w:p w14:paraId="7F5A29EB" w14:textId="5605C947" w:rsidR="007C20B9" w:rsidRPr="007C20B9" w:rsidRDefault="007C20B9" w:rsidP="007C20B9"/>
    <w:p w14:paraId="74145B63" w14:textId="220543A6" w:rsidR="007C20B9" w:rsidRDefault="007C20B9" w:rsidP="007C20B9">
      <w:r w:rsidRPr="007C20B9">
        <w:rPr>
          <w:b/>
          <w:bCs/>
        </w:rPr>
        <w:t xml:space="preserve">4. Moduli </w:t>
      </w:r>
      <w:r>
        <w:rPr>
          <w:b/>
          <w:bCs/>
        </w:rPr>
        <w:t>:</w:t>
      </w:r>
      <w:r w:rsidRPr="007C20B9">
        <w:rPr>
          <w:b/>
          <w:bCs/>
        </w:rPr>
        <w:t xml:space="preserve">Projekt </w:t>
      </w:r>
      <w:proofErr w:type="spellStart"/>
      <w:r w:rsidRPr="007C20B9">
        <w:rPr>
          <w:b/>
          <w:bCs/>
        </w:rPr>
        <w:t>studim</w:t>
      </w:r>
      <w:proofErr w:type="spellEnd"/>
      <w:r w:rsidRPr="007C20B9">
        <w:rPr>
          <w:b/>
          <w:bCs/>
        </w:rPr>
        <w:t xml:space="preserve"> </w:t>
      </w:r>
      <w:proofErr w:type="spellStart"/>
      <w:r w:rsidRPr="007C20B9">
        <w:rPr>
          <w:b/>
          <w:bCs/>
        </w:rPr>
        <w:t>tregu</w:t>
      </w:r>
      <w:proofErr w:type="spellEnd"/>
      <w:r w:rsidRPr="007C20B9">
        <w:rPr>
          <w:b/>
          <w:bCs/>
        </w:rPr>
        <w:t xml:space="preserve">, </w:t>
      </w:r>
      <w:r>
        <w:rPr>
          <w:b/>
          <w:bCs/>
        </w:rPr>
        <w:t>marketing</w:t>
      </w:r>
    </w:p>
    <w:p w14:paraId="47FFCF3D" w14:textId="1901C5F7" w:rsidR="007C20B9" w:rsidRPr="007C20B9" w:rsidRDefault="007C20B9" w:rsidP="007C20B9">
      <w:r w:rsidRPr="007C20B9">
        <w:br/>
      </w:r>
      <w:proofErr w:type="spellStart"/>
      <w:r w:rsidRPr="007C20B9">
        <w:t>Një</w:t>
      </w:r>
      <w:proofErr w:type="spellEnd"/>
      <w:r w:rsidRPr="007C20B9">
        <w:t xml:space="preserve"> </w:t>
      </w:r>
      <w:proofErr w:type="spellStart"/>
      <w:r w:rsidRPr="007C20B9">
        <w:t>modul</w:t>
      </w:r>
      <w:proofErr w:type="spellEnd"/>
      <w:r w:rsidRPr="007C20B9">
        <w:t xml:space="preserve"> </w:t>
      </w:r>
      <w:proofErr w:type="spellStart"/>
      <w:r w:rsidRPr="007C20B9">
        <w:t>që</w:t>
      </w:r>
      <w:proofErr w:type="spellEnd"/>
      <w:r w:rsidRPr="007C20B9">
        <w:t xml:space="preserve"> </w:t>
      </w:r>
      <w:proofErr w:type="spellStart"/>
      <w:r w:rsidRPr="007C20B9">
        <w:t>i</w:t>
      </w:r>
      <w:proofErr w:type="spellEnd"/>
      <w:r w:rsidRPr="007C20B9">
        <w:t xml:space="preserve"> </w:t>
      </w:r>
      <w:proofErr w:type="spellStart"/>
      <w:r w:rsidRPr="007C20B9">
        <w:t>pajis</w:t>
      </w:r>
      <w:proofErr w:type="spellEnd"/>
      <w:r w:rsidRPr="007C20B9">
        <w:t xml:space="preserve"> </w:t>
      </w:r>
      <w:proofErr w:type="spellStart"/>
      <w:r w:rsidRPr="007C20B9">
        <w:t>nxënësit</w:t>
      </w:r>
      <w:proofErr w:type="spellEnd"/>
      <w:r w:rsidRPr="007C20B9">
        <w:t xml:space="preserve"> me </w:t>
      </w:r>
      <w:proofErr w:type="spellStart"/>
      <w:r w:rsidRPr="007C20B9">
        <w:t>aftësi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konceptuar</w:t>
      </w:r>
      <w:proofErr w:type="spellEnd"/>
      <w:r w:rsidRPr="007C20B9">
        <w:t xml:space="preserve">, </w:t>
      </w:r>
      <w:proofErr w:type="spellStart"/>
      <w:r w:rsidRPr="007C20B9">
        <w:t>planifikuar</w:t>
      </w:r>
      <w:proofErr w:type="spellEnd"/>
      <w:r w:rsidRPr="007C20B9">
        <w:t xml:space="preserve"> </w:t>
      </w:r>
      <w:proofErr w:type="spellStart"/>
      <w:r w:rsidRPr="007C20B9">
        <w:t>dhe</w:t>
      </w:r>
      <w:proofErr w:type="spellEnd"/>
      <w:r w:rsidRPr="007C20B9">
        <w:t xml:space="preserve"> </w:t>
      </w:r>
      <w:proofErr w:type="spellStart"/>
      <w:r w:rsidRPr="007C20B9">
        <w:t>realizuar</w:t>
      </w:r>
      <w:proofErr w:type="spellEnd"/>
      <w:r w:rsidRPr="007C20B9">
        <w:t xml:space="preserve"> </w:t>
      </w:r>
      <w:proofErr w:type="spellStart"/>
      <w:r w:rsidRPr="007C20B9">
        <w:t>marketingun</w:t>
      </w:r>
      <w:proofErr w:type="spellEnd"/>
      <w:r w:rsidRPr="007C20B9">
        <w:t xml:space="preserve"> e </w:t>
      </w:r>
      <w:proofErr w:type="spellStart"/>
      <w:r w:rsidRPr="007C20B9">
        <w:t>produkteve</w:t>
      </w:r>
      <w:proofErr w:type="spellEnd"/>
      <w:r w:rsidRPr="007C20B9">
        <w:t xml:space="preserve"> </w:t>
      </w:r>
      <w:proofErr w:type="spellStart"/>
      <w:r w:rsidRPr="007C20B9">
        <w:t>që</w:t>
      </w:r>
      <w:proofErr w:type="spellEnd"/>
      <w:r w:rsidRPr="007C20B9">
        <w:t xml:space="preserve"> </w:t>
      </w:r>
      <w:proofErr w:type="spellStart"/>
      <w:r w:rsidRPr="007C20B9">
        <w:t>biznesi</w:t>
      </w:r>
      <w:proofErr w:type="spellEnd"/>
      <w:r w:rsidRPr="007C20B9">
        <w:t xml:space="preserve"> </w:t>
      </w:r>
      <w:proofErr w:type="spellStart"/>
      <w:r w:rsidRPr="007C20B9">
        <w:t>ofron</w:t>
      </w:r>
      <w:proofErr w:type="spellEnd"/>
      <w:r w:rsidRPr="007C20B9">
        <w:t xml:space="preserve">, </w:t>
      </w:r>
      <w:proofErr w:type="spellStart"/>
      <w:r w:rsidRPr="007C20B9">
        <w:t>si</w:t>
      </w:r>
      <w:proofErr w:type="spellEnd"/>
      <w:r w:rsidRPr="007C20B9">
        <w:t xml:space="preserve"> </w:t>
      </w:r>
      <w:proofErr w:type="spellStart"/>
      <w:r w:rsidRPr="007C20B9">
        <w:t>edhe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formuar</w:t>
      </w:r>
      <w:proofErr w:type="spellEnd"/>
      <w:r w:rsidRPr="007C20B9">
        <w:t xml:space="preserve"> e </w:t>
      </w:r>
      <w:proofErr w:type="spellStart"/>
      <w:r w:rsidRPr="007C20B9">
        <w:t>përmirësuar</w:t>
      </w:r>
      <w:proofErr w:type="spellEnd"/>
      <w:r w:rsidRPr="007C20B9">
        <w:t xml:space="preserve"> </w:t>
      </w:r>
      <w:proofErr w:type="spellStart"/>
      <w:r w:rsidRPr="007C20B9">
        <w:t>imazhin</w:t>
      </w:r>
      <w:proofErr w:type="spellEnd"/>
      <w:r w:rsidRPr="007C20B9">
        <w:t xml:space="preserve"> e </w:t>
      </w:r>
      <w:proofErr w:type="spellStart"/>
      <w:r w:rsidRPr="007C20B9">
        <w:t>tij</w:t>
      </w:r>
      <w:proofErr w:type="spellEnd"/>
      <w:r w:rsidRPr="007C20B9">
        <w:t>.</w:t>
      </w:r>
      <w:r w:rsidRPr="007C20B9">
        <w:br/>
        <w:t xml:space="preserve">Ky </w:t>
      </w:r>
      <w:proofErr w:type="spellStart"/>
      <w:r w:rsidRPr="007C20B9">
        <w:t>modul</w:t>
      </w:r>
      <w:proofErr w:type="spellEnd"/>
      <w:r w:rsidRPr="007C20B9">
        <w:t xml:space="preserve"> </w:t>
      </w:r>
      <w:proofErr w:type="spellStart"/>
      <w:r w:rsidRPr="007C20B9">
        <w:t>i</w:t>
      </w:r>
      <w:proofErr w:type="spellEnd"/>
      <w:r w:rsidRPr="007C20B9">
        <w:t xml:space="preserve"> </w:t>
      </w:r>
      <w:proofErr w:type="spellStart"/>
      <w:r w:rsidRPr="007C20B9">
        <w:t>përgatit</w:t>
      </w:r>
      <w:proofErr w:type="spellEnd"/>
      <w:r w:rsidRPr="007C20B9">
        <w:t xml:space="preserve"> </w:t>
      </w:r>
      <w:proofErr w:type="spellStart"/>
      <w:r w:rsidRPr="007C20B9">
        <w:t>nxënësit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kryejnë</w:t>
      </w:r>
      <w:proofErr w:type="spellEnd"/>
      <w:r w:rsidRPr="007C20B9">
        <w:t xml:space="preserve"> </w:t>
      </w:r>
      <w:proofErr w:type="spellStart"/>
      <w:r w:rsidRPr="007C20B9">
        <w:t>veprimet</w:t>
      </w:r>
      <w:proofErr w:type="spellEnd"/>
      <w:r w:rsidRPr="007C20B9">
        <w:t xml:space="preserve"> e </w:t>
      </w:r>
      <w:proofErr w:type="spellStart"/>
      <w:r w:rsidRPr="007C20B9">
        <w:t>përgatitjes</w:t>
      </w:r>
      <w:proofErr w:type="spellEnd"/>
      <w:r w:rsidRPr="007C20B9">
        <w:t xml:space="preserve"> </w:t>
      </w:r>
      <w:proofErr w:type="spellStart"/>
      <w:r w:rsidRPr="007C20B9">
        <w:t>dhe</w:t>
      </w:r>
      <w:proofErr w:type="spellEnd"/>
      <w:r w:rsidRPr="007C20B9">
        <w:t xml:space="preserve"> </w:t>
      </w:r>
      <w:proofErr w:type="spellStart"/>
      <w:r w:rsidRPr="007C20B9">
        <w:t>prezantimit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katalogut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mallrave</w:t>
      </w:r>
      <w:proofErr w:type="spellEnd"/>
      <w:r w:rsidRPr="007C20B9">
        <w:t>.</w:t>
      </w:r>
      <w:r w:rsidRPr="007C20B9">
        <w:br/>
      </w:r>
      <w:proofErr w:type="spellStart"/>
      <w:r w:rsidRPr="007C20B9">
        <w:t>Gjithashtu</w:t>
      </w:r>
      <w:proofErr w:type="spellEnd"/>
      <w:r w:rsidRPr="007C20B9">
        <w:t xml:space="preserve">, moduli </w:t>
      </w:r>
      <w:proofErr w:type="spellStart"/>
      <w:r w:rsidRPr="007C20B9">
        <w:t>i</w:t>
      </w:r>
      <w:proofErr w:type="spellEnd"/>
      <w:r w:rsidRPr="007C20B9">
        <w:t xml:space="preserve"> </w:t>
      </w:r>
      <w:proofErr w:type="spellStart"/>
      <w:r w:rsidRPr="007C20B9">
        <w:t>pajis</w:t>
      </w:r>
      <w:proofErr w:type="spellEnd"/>
      <w:r w:rsidRPr="007C20B9">
        <w:t xml:space="preserve"> </w:t>
      </w:r>
      <w:proofErr w:type="spellStart"/>
      <w:r w:rsidRPr="007C20B9">
        <w:t>ata</w:t>
      </w:r>
      <w:proofErr w:type="spellEnd"/>
      <w:r w:rsidRPr="007C20B9">
        <w:t xml:space="preserve"> me </w:t>
      </w:r>
      <w:proofErr w:type="spellStart"/>
      <w:r w:rsidRPr="007C20B9">
        <w:t>aftësi</w:t>
      </w:r>
      <w:proofErr w:type="spellEnd"/>
      <w:r w:rsidRPr="007C20B9">
        <w:t xml:space="preserve"> </w:t>
      </w:r>
      <w:proofErr w:type="spellStart"/>
      <w:r w:rsidRPr="007C20B9">
        <w:t>për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komunikuar</w:t>
      </w:r>
      <w:proofErr w:type="spellEnd"/>
      <w:r w:rsidRPr="007C20B9">
        <w:t xml:space="preserve"> </w:t>
      </w:r>
      <w:proofErr w:type="spellStart"/>
      <w:r w:rsidRPr="007C20B9">
        <w:t>drejt</w:t>
      </w:r>
      <w:proofErr w:type="spellEnd"/>
      <w:r w:rsidRPr="007C20B9">
        <w:t xml:space="preserve"> me </w:t>
      </w:r>
      <w:proofErr w:type="spellStart"/>
      <w:r w:rsidRPr="007C20B9">
        <w:t>klientët</w:t>
      </w:r>
      <w:proofErr w:type="spellEnd"/>
      <w:r w:rsidRPr="007C20B9">
        <w:t xml:space="preserve"> </w:t>
      </w:r>
      <w:proofErr w:type="spellStart"/>
      <w:r w:rsidRPr="007C20B9">
        <w:t>në</w:t>
      </w:r>
      <w:proofErr w:type="spellEnd"/>
      <w:r w:rsidRPr="007C20B9">
        <w:t xml:space="preserve"> </w:t>
      </w:r>
      <w:proofErr w:type="spellStart"/>
      <w:r w:rsidRPr="007C20B9">
        <w:t>funksion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përmbushjes</w:t>
      </w:r>
      <w:proofErr w:type="spellEnd"/>
      <w:r w:rsidRPr="007C20B9">
        <w:t xml:space="preserve"> </w:t>
      </w:r>
      <w:proofErr w:type="spellStart"/>
      <w:r w:rsidRPr="007C20B9">
        <w:t>së</w:t>
      </w:r>
      <w:proofErr w:type="spellEnd"/>
      <w:r w:rsidRPr="007C20B9">
        <w:t xml:space="preserve"> </w:t>
      </w:r>
      <w:proofErr w:type="spellStart"/>
      <w:r w:rsidRPr="007C20B9">
        <w:t>objektivave</w:t>
      </w:r>
      <w:proofErr w:type="spellEnd"/>
      <w:r w:rsidRPr="007C20B9">
        <w:t xml:space="preserve"> </w:t>
      </w:r>
      <w:proofErr w:type="spellStart"/>
      <w:r w:rsidRPr="007C20B9">
        <w:t>të</w:t>
      </w:r>
      <w:proofErr w:type="spellEnd"/>
      <w:r w:rsidRPr="007C20B9">
        <w:t xml:space="preserve"> </w:t>
      </w:r>
      <w:proofErr w:type="spellStart"/>
      <w:r w:rsidRPr="007C20B9">
        <w:t>marketingut</w:t>
      </w:r>
      <w:proofErr w:type="spellEnd"/>
      <w:r w:rsidRPr="007C20B9">
        <w:t>.</w:t>
      </w:r>
    </w:p>
    <w:p w14:paraId="68C63426" w14:textId="16CB8573" w:rsidR="00020C67" w:rsidRDefault="00020C67" w:rsidP="00340CAE">
      <w:pPr>
        <w:jc w:val="both"/>
      </w:pPr>
    </w:p>
    <w:p w14:paraId="18CB58FB" w14:textId="4C21649B" w:rsidR="00020C67" w:rsidRDefault="00020C67" w:rsidP="00340CAE">
      <w:pPr>
        <w:jc w:val="both"/>
      </w:pPr>
    </w:p>
    <w:p w14:paraId="381D7CD4" w14:textId="5E4AA7C8" w:rsidR="00020C67" w:rsidRDefault="00020C67" w:rsidP="00340CAE">
      <w:pPr>
        <w:jc w:val="both"/>
      </w:pPr>
    </w:p>
    <w:p w14:paraId="5D8D7B72" w14:textId="77777777" w:rsidR="001C7CAE" w:rsidRDefault="001C7CAE" w:rsidP="001C7CAE">
      <w:pPr>
        <w:jc w:val="both"/>
      </w:pPr>
      <w:proofErr w:type="spellStart"/>
      <w:r w:rsidRPr="0078241D">
        <w:rPr>
          <w:b/>
          <w:bCs/>
        </w:rPr>
        <w:t>Vizatim</w:t>
      </w:r>
      <w:proofErr w:type="spellEnd"/>
      <w:r w:rsidRPr="0078241D">
        <w:rPr>
          <w:b/>
          <w:bCs/>
        </w:rPr>
        <w:t xml:space="preserve"> Teknik / </w:t>
      </w:r>
      <w:proofErr w:type="spellStart"/>
      <w:r w:rsidRPr="0078241D">
        <w:rPr>
          <w:b/>
          <w:bCs/>
        </w:rPr>
        <w:t>Autocad</w:t>
      </w:r>
      <w:proofErr w:type="spellEnd"/>
      <w:r w:rsidRPr="0078241D">
        <w:rPr>
          <w:b/>
          <w:bCs/>
        </w:rPr>
        <w:t xml:space="preserve"> </w:t>
      </w:r>
      <w:r>
        <w:rPr>
          <w:rFonts w:ascii="Arial" w:hAnsi="Arial" w:cs="Arial"/>
          <w:b/>
          <w:bCs/>
          <w:lang w:val="sq-AL"/>
        </w:rPr>
        <w:t>(Viti I)</w:t>
      </w:r>
    </w:p>
    <w:p w14:paraId="17B602DA" w14:textId="77777777" w:rsidR="001C7CAE" w:rsidRDefault="001C7CAE" w:rsidP="001C7CAE">
      <w:pPr>
        <w:pStyle w:val="NormalWeb"/>
      </w:pPr>
      <w:proofErr w:type="spellStart"/>
      <w:r>
        <w:t>Lënda</w:t>
      </w:r>
      <w:proofErr w:type="spellEnd"/>
      <w:r>
        <w:t xml:space="preserve"> e </w:t>
      </w:r>
      <w:proofErr w:type="spellStart"/>
      <w:r>
        <w:t>Vizatimit</w:t>
      </w:r>
      <w:proofErr w:type="spellEnd"/>
      <w:r>
        <w:t xml:space="preserve"> Teknik </w:t>
      </w:r>
      <w:proofErr w:type="spellStart"/>
      <w:r>
        <w:t>dhe</w:t>
      </w:r>
      <w:proofErr w:type="spellEnd"/>
      <w:r>
        <w:t xml:space="preserve"> AutoCAD u </w:t>
      </w:r>
      <w:proofErr w:type="spellStart"/>
      <w:r>
        <w:t>ofron</w:t>
      </w:r>
      <w:proofErr w:type="spellEnd"/>
      <w:r>
        <w:t xml:space="preserve"> </w:t>
      </w:r>
      <w:proofErr w:type="spellStart"/>
      <w:r>
        <w:t>nxënësve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praktike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vizatimin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standardeve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programit</w:t>
      </w:r>
      <w:proofErr w:type="spellEnd"/>
      <w:r>
        <w:t xml:space="preserve"> </w:t>
      </w:r>
      <w:r>
        <w:rPr>
          <w:rStyle w:val="Strong"/>
        </w:rPr>
        <w:t>AutoCAD</w:t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vizatimeve</w:t>
      </w:r>
      <w:proofErr w:type="spellEnd"/>
      <w:r>
        <w:t xml:space="preserve"> </w:t>
      </w:r>
      <w:proofErr w:type="spellStart"/>
      <w:r>
        <w:t>dy-dimensionale</w:t>
      </w:r>
      <w:proofErr w:type="spellEnd"/>
      <w:r>
        <w:t xml:space="preserve"> (2D)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tre-dimensionale</w:t>
      </w:r>
      <w:proofErr w:type="spellEnd"/>
      <w:r>
        <w:t xml:space="preserve"> (3D).</w:t>
      </w:r>
    </w:p>
    <w:p w14:paraId="3C981C45" w14:textId="77777777" w:rsidR="001C7CAE" w:rsidRDefault="001C7CAE" w:rsidP="001C7CAE">
      <w:pPr>
        <w:pStyle w:val="NormalWeb"/>
      </w:pPr>
      <w:proofErr w:type="spellStart"/>
      <w:r>
        <w:t>Kjo</w:t>
      </w:r>
      <w:proofErr w:type="spellEnd"/>
      <w:r>
        <w:t xml:space="preserve"> </w:t>
      </w:r>
      <w:proofErr w:type="spellStart"/>
      <w:r>
        <w:t>lëndë</w:t>
      </w:r>
      <w:proofErr w:type="spellEnd"/>
      <w:r>
        <w:t xml:space="preserve"> </w:t>
      </w:r>
      <w:proofErr w:type="spellStart"/>
      <w:r>
        <w:t>zhvillon</w:t>
      </w:r>
      <w:proofErr w:type="spellEnd"/>
      <w:r>
        <w:t xml:space="preserve"> </w:t>
      </w:r>
      <w:proofErr w:type="spellStart"/>
      <w:r>
        <w:t>aftësinë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leximin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krijimin</w:t>
      </w:r>
      <w:proofErr w:type="spellEnd"/>
      <w:r>
        <w:t xml:space="preserve"> e </w:t>
      </w:r>
      <w:proofErr w:type="spellStart"/>
      <w:r>
        <w:t>vizatimeve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, </w:t>
      </w:r>
      <w:proofErr w:type="spellStart"/>
      <w:r>
        <w:t>rrit</w:t>
      </w:r>
      <w:proofErr w:type="spellEnd"/>
      <w:r>
        <w:t xml:space="preserve"> </w:t>
      </w:r>
      <w:proofErr w:type="spellStart"/>
      <w:r>
        <w:t>saktësinë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paraqitjen</w:t>
      </w:r>
      <w:proofErr w:type="spellEnd"/>
      <w:r>
        <w:t xml:space="preserve"> </w:t>
      </w:r>
      <w:proofErr w:type="spellStart"/>
      <w:r>
        <w:t>grafike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përforcon</w:t>
      </w:r>
      <w:proofErr w:type="spellEnd"/>
      <w:r>
        <w:t xml:space="preserve"> </w:t>
      </w:r>
      <w:proofErr w:type="spellStart"/>
      <w:r>
        <w:t>aftësitë</w:t>
      </w:r>
      <w:proofErr w:type="spellEnd"/>
      <w:r>
        <w:t xml:space="preserve"> </w:t>
      </w:r>
      <w:proofErr w:type="spellStart"/>
      <w:r>
        <w:t>digjitale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fushat</w:t>
      </w:r>
      <w:proofErr w:type="spellEnd"/>
      <w:r>
        <w:t xml:space="preserve"> </w:t>
      </w:r>
      <w:proofErr w:type="spellStart"/>
      <w:r>
        <w:t>teknike</w:t>
      </w:r>
      <w:proofErr w:type="spellEnd"/>
      <w:r>
        <w:t>.</w:t>
      </w:r>
    </w:p>
    <w:p w14:paraId="71138A88" w14:textId="15B66C4F" w:rsidR="00020C67" w:rsidRDefault="00020C67" w:rsidP="00340CAE">
      <w:pPr>
        <w:jc w:val="both"/>
      </w:pPr>
    </w:p>
    <w:p w14:paraId="1265D191" w14:textId="67256A5C" w:rsidR="00020C67" w:rsidRDefault="00020C67" w:rsidP="00340CAE">
      <w:pPr>
        <w:jc w:val="both"/>
      </w:pPr>
    </w:p>
    <w:p w14:paraId="216E3E97" w14:textId="1D63E14D" w:rsidR="00020C67" w:rsidRDefault="00020C67" w:rsidP="00340CAE">
      <w:pPr>
        <w:jc w:val="both"/>
      </w:pPr>
    </w:p>
    <w:p w14:paraId="1BC71487" w14:textId="3F6B3272" w:rsidR="00020C67" w:rsidRDefault="00020C67" w:rsidP="00340CAE">
      <w:pPr>
        <w:jc w:val="both"/>
      </w:pPr>
    </w:p>
    <w:p w14:paraId="0E7B0A1F" w14:textId="0C889057" w:rsidR="00020C67" w:rsidRPr="00020C67" w:rsidRDefault="00020C67" w:rsidP="00340CAE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0C67">
        <w:rPr>
          <w:sz w:val="24"/>
          <w:szCs w:val="24"/>
        </w:rPr>
        <w:t xml:space="preserve">Brikena </w:t>
      </w:r>
      <w:proofErr w:type="spellStart"/>
      <w:r w:rsidRPr="00020C67">
        <w:rPr>
          <w:sz w:val="24"/>
          <w:szCs w:val="24"/>
        </w:rPr>
        <w:t>Baxhaku</w:t>
      </w:r>
      <w:proofErr w:type="spellEnd"/>
    </w:p>
    <w:p w14:paraId="6E161C70" w14:textId="3E189DEE" w:rsidR="00020C67" w:rsidRPr="00020C67" w:rsidRDefault="00020C67" w:rsidP="00340CAE">
      <w:pPr>
        <w:jc w:val="both"/>
        <w:rPr>
          <w:sz w:val="24"/>
          <w:szCs w:val="24"/>
        </w:rPr>
      </w:pP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r w:rsidRPr="00020C67">
        <w:rPr>
          <w:sz w:val="24"/>
          <w:szCs w:val="24"/>
        </w:rPr>
        <w:tab/>
      </w:r>
      <w:proofErr w:type="spellStart"/>
      <w:r w:rsidRPr="00020C67">
        <w:rPr>
          <w:sz w:val="24"/>
          <w:szCs w:val="24"/>
        </w:rPr>
        <w:t>Drejtore</w:t>
      </w:r>
      <w:proofErr w:type="spellEnd"/>
      <w:r w:rsidRPr="00020C67">
        <w:rPr>
          <w:sz w:val="24"/>
          <w:szCs w:val="24"/>
        </w:rPr>
        <w:t xml:space="preserve"> e </w:t>
      </w:r>
      <w:proofErr w:type="spellStart"/>
      <w:r w:rsidRPr="00020C67">
        <w:rPr>
          <w:sz w:val="24"/>
          <w:szCs w:val="24"/>
        </w:rPr>
        <w:t>shkolles</w:t>
      </w:r>
      <w:proofErr w:type="spellEnd"/>
    </w:p>
    <w:sectPr w:rsidR="00020C67" w:rsidRPr="00020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1C7"/>
    <w:multiLevelType w:val="multilevel"/>
    <w:tmpl w:val="204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46981"/>
    <w:multiLevelType w:val="multilevel"/>
    <w:tmpl w:val="9926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A67EC"/>
    <w:multiLevelType w:val="hybridMultilevel"/>
    <w:tmpl w:val="930A8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4B4E"/>
    <w:multiLevelType w:val="multilevel"/>
    <w:tmpl w:val="625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822187">
    <w:abstractNumId w:val="1"/>
  </w:num>
  <w:num w:numId="2" w16cid:durableId="826703091">
    <w:abstractNumId w:val="0"/>
  </w:num>
  <w:num w:numId="3" w16cid:durableId="1952711381">
    <w:abstractNumId w:val="3"/>
  </w:num>
  <w:num w:numId="4" w16cid:durableId="160958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8D"/>
    <w:rsid w:val="00020C67"/>
    <w:rsid w:val="001C50FE"/>
    <w:rsid w:val="001C7CAE"/>
    <w:rsid w:val="00235EBB"/>
    <w:rsid w:val="00324C68"/>
    <w:rsid w:val="00340CAE"/>
    <w:rsid w:val="003561D8"/>
    <w:rsid w:val="003714F0"/>
    <w:rsid w:val="0040392E"/>
    <w:rsid w:val="0045113D"/>
    <w:rsid w:val="00462168"/>
    <w:rsid w:val="00491650"/>
    <w:rsid w:val="005226E5"/>
    <w:rsid w:val="005909DF"/>
    <w:rsid w:val="00704706"/>
    <w:rsid w:val="00705966"/>
    <w:rsid w:val="0078241D"/>
    <w:rsid w:val="007941A7"/>
    <w:rsid w:val="007C20B9"/>
    <w:rsid w:val="007F7D83"/>
    <w:rsid w:val="008001BE"/>
    <w:rsid w:val="00AC035C"/>
    <w:rsid w:val="00B54743"/>
    <w:rsid w:val="00BE1BB8"/>
    <w:rsid w:val="00C56270"/>
    <w:rsid w:val="00DA0FEB"/>
    <w:rsid w:val="00EA118D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8AFF"/>
  <w15:chartTrackingRefBased/>
  <w15:docId w15:val="{F717370E-EA0A-4AFB-AAD8-577196C2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41D"/>
  </w:style>
  <w:style w:type="paragraph" w:styleId="Heading1">
    <w:name w:val="heading 1"/>
    <w:basedOn w:val="Normal"/>
    <w:next w:val="Normal"/>
    <w:link w:val="Heading1Char"/>
    <w:qFormat/>
    <w:rsid w:val="0040392E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18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0392E"/>
    <w:rPr>
      <w:rFonts w:ascii="Garamond" w:eastAsia="Times New Roman" w:hAnsi="Garamond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03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392E"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FCAA-A917-40A1-95AA-4C558BBC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Nakuci</dc:creator>
  <cp:keywords/>
  <dc:description/>
  <cp:lastModifiedBy>ornela lleshi</cp:lastModifiedBy>
  <cp:revision>7</cp:revision>
  <cp:lastPrinted>2021-12-10T10:49:00Z</cp:lastPrinted>
  <dcterms:created xsi:type="dcterms:W3CDTF">2026-02-11T09:06:00Z</dcterms:created>
  <dcterms:modified xsi:type="dcterms:W3CDTF">2026-03-03T12:41:00Z</dcterms:modified>
</cp:coreProperties>
</file>